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0F60" w14:textId="77777777" w:rsidR="00340393" w:rsidRPr="00506643" w:rsidRDefault="004E4A85" w:rsidP="004E4A85">
      <w:pPr>
        <w:spacing w:after="120" w:line="276" w:lineRule="auto"/>
        <w:jc w:val="both"/>
        <w:rPr>
          <w:b/>
          <w:bCs/>
          <w:sz w:val="28"/>
          <w:szCs w:val="28"/>
        </w:rPr>
      </w:pPr>
      <w:r w:rsidRPr="00506643">
        <w:rPr>
          <w:b/>
          <w:bCs/>
          <w:sz w:val="28"/>
          <w:szCs w:val="28"/>
        </w:rPr>
        <w:t xml:space="preserve">Проучване на нагласите на местната </w:t>
      </w:r>
      <w:r w:rsidR="008A5E89" w:rsidRPr="00506643">
        <w:rPr>
          <w:b/>
          <w:bCs/>
          <w:sz w:val="28"/>
          <w:szCs w:val="28"/>
        </w:rPr>
        <w:t>общност</w:t>
      </w:r>
      <w:r w:rsidRPr="00506643">
        <w:rPr>
          <w:b/>
          <w:bCs/>
          <w:sz w:val="28"/>
          <w:szCs w:val="28"/>
        </w:rPr>
        <w:t xml:space="preserve"> от територията на </w:t>
      </w:r>
      <w:r w:rsidR="00506643">
        <w:rPr>
          <w:b/>
          <w:bCs/>
          <w:sz w:val="28"/>
          <w:szCs w:val="28"/>
        </w:rPr>
        <w:t xml:space="preserve">Сдружение с нестопанска цел </w:t>
      </w:r>
      <w:r w:rsidR="00173276" w:rsidRPr="00506643">
        <w:rPr>
          <w:b/>
          <w:bCs/>
          <w:sz w:val="28"/>
          <w:szCs w:val="28"/>
        </w:rPr>
        <w:t>“</w:t>
      </w:r>
      <w:r w:rsidR="00506643">
        <w:rPr>
          <w:b/>
          <w:bCs/>
          <w:sz w:val="28"/>
          <w:szCs w:val="28"/>
        </w:rPr>
        <w:t xml:space="preserve">Местна инициативна група </w:t>
      </w:r>
      <w:r w:rsidR="00173276" w:rsidRPr="00506643">
        <w:rPr>
          <w:b/>
          <w:bCs/>
          <w:sz w:val="28"/>
          <w:szCs w:val="28"/>
        </w:rPr>
        <w:t xml:space="preserve">Дряново </w:t>
      </w:r>
      <w:r w:rsidR="00271D4E" w:rsidRPr="00506643">
        <w:rPr>
          <w:b/>
          <w:bCs/>
          <w:sz w:val="28"/>
          <w:szCs w:val="28"/>
        </w:rPr>
        <w:t>–</w:t>
      </w:r>
      <w:r w:rsidR="00173276" w:rsidRPr="00506643">
        <w:rPr>
          <w:b/>
          <w:bCs/>
          <w:sz w:val="28"/>
          <w:szCs w:val="28"/>
        </w:rPr>
        <w:t xml:space="preserve"> Трявна”</w:t>
      </w:r>
      <w:r w:rsidRPr="00506643">
        <w:rPr>
          <w:b/>
          <w:bCs/>
          <w:sz w:val="28"/>
          <w:szCs w:val="28"/>
        </w:rPr>
        <w:t xml:space="preserve"> относно </w:t>
      </w:r>
      <w:r w:rsidR="00271D4E" w:rsidRPr="00506643">
        <w:rPr>
          <w:b/>
          <w:bCs/>
          <w:sz w:val="28"/>
          <w:szCs w:val="28"/>
        </w:rPr>
        <w:t>приоритетите, целите, съдържанието и резултатите, които да се постигнат  вследствие</w:t>
      </w:r>
      <w:r w:rsidRPr="00506643">
        <w:rPr>
          <w:b/>
          <w:bCs/>
          <w:sz w:val="28"/>
          <w:szCs w:val="28"/>
        </w:rPr>
        <w:t xml:space="preserve"> на </w:t>
      </w:r>
      <w:r w:rsidR="00271D4E" w:rsidRPr="00506643">
        <w:rPr>
          <w:b/>
          <w:bCs/>
          <w:sz w:val="28"/>
          <w:szCs w:val="28"/>
        </w:rPr>
        <w:t xml:space="preserve">изпълнението на </w:t>
      </w:r>
      <w:r w:rsidRPr="00506643">
        <w:rPr>
          <w:b/>
          <w:bCs/>
          <w:sz w:val="28"/>
          <w:szCs w:val="28"/>
        </w:rPr>
        <w:t xml:space="preserve">стратегия за Водено от общностите местно развитие </w:t>
      </w:r>
      <w:r w:rsidR="007E7C38" w:rsidRPr="00506643">
        <w:rPr>
          <w:b/>
          <w:bCs/>
          <w:sz w:val="28"/>
          <w:szCs w:val="28"/>
        </w:rPr>
        <w:t xml:space="preserve">(ВОМР) </w:t>
      </w:r>
      <w:r w:rsidRPr="00506643">
        <w:rPr>
          <w:b/>
          <w:bCs/>
          <w:sz w:val="28"/>
          <w:szCs w:val="28"/>
        </w:rPr>
        <w:t>за програмния период 2023 – 2027 г.</w:t>
      </w:r>
    </w:p>
    <w:p w14:paraId="0E24BF14" w14:textId="77777777" w:rsidR="00807DC6" w:rsidRPr="00506643" w:rsidRDefault="00807DC6" w:rsidP="009027CD">
      <w:pPr>
        <w:spacing w:line="276" w:lineRule="auto"/>
        <w:jc w:val="both"/>
        <w:rPr>
          <w:sz w:val="24"/>
          <w:szCs w:val="24"/>
        </w:rPr>
      </w:pPr>
    </w:p>
    <w:p w14:paraId="32C316A4" w14:textId="77777777" w:rsidR="004E4A85" w:rsidRPr="00506643" w:rsidRDefault="004E4A85" w:rsidP="004E4A85">
      <w:pPr>
        <w:spacing w:line="276" w:lineRule="auto"/>
        <w:jc w:val="both"/>
        <w:rPr>
          <w:sz w:val="24"/>
          <w:szCs w:val="24"/>
        </w:rPr>
      </w:pPr>
    </w:p>
    <w:p w14:paraId="01486A26" w14:textId="77777777" w:rsidR="004E4A85" w:rsidRPr="00764C8E" w:rsidRDefault="004E4A85" w:rsidP="004E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/>
          <w:iCs/>
        </w:rPr>
      </w:pPr>
      <w:r w:rsidRPr="00764C8E">
        <w:rPr>
          <w:b/>
          <w:i/>
          <w:iCs/>
        </w:rPr>
        <w:t>Информация за проучването</w:t>
      </w:r>
    </w:p>
    <w:p w14:paraId="521CDBBE" w14:textId="77777777" w:rsidR="00506643" w:rsidRPr="00764C8E" w:rsidRDefault="00506643" w:rsidP="004E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  <w:iCs/>
        </w:rPr>
      </w:pPr>
      <w:r w:rsidRPr="00764C8E">
        <w:rPr>
          <w:i/>
          <w:iCs/>
        </w:rPr>
        <w:t xml:space="preserve">СНЦ МИГ “Дряново – Трявна” обхваща териториите на общини Дряново и Трявна </w:t>
      </w:r>
      <w:r w:rsidR="006879B9" w:rsidRPr="00764C8E">
        <w:rPr>
          <w:i/>
          <w:iCs/>
        </w:rPr>
        <w:t>и е неправителствена организация, регистрирана в съответствие със Закона за юридическите лица с нестопанска цел за осъществяване на общественополезна дейност и в съответствие с изискванията на Наредба № 22 от 14-ти декември 2015 г. – като потенциална местна инициативна група за прилагане на подхода ЛИДЕР/ВОМР на своята територия.</w:t>
      </w:r>
    </w:p>
    <w:p w14:paraId="3826DABF" w14:textId="77777777" w:rsidR="006879B9" w:rsidRPr="00764C8E" w:rsidRDefault="006879B9" w:rsidP="004E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  <w:iCs/>
        </w:rPr>
      </w:pPr>
      <w:r w:rsidRPr="00764C8E">
        <w:rPr>
          <w:i/>
          <w:iCs/>
        </w:rPr>
        <w:t xml:space="preserve">През програмния период 2014 – 2020 г. МИГ изпълнява стратегия за ВОМР с финансиране от Програмата за развитие на селските райони, Оперативна програма „Иновации и конкурентоспособност“, Оперативна програма „Развитие на човешките ресурси“, Оперативна програма „Околна среда“ и Оперативна програма „Наука и образование за интелигентен растеж“. </w:t>
      </w:r>
    </w:p>
    <w:p w14:paraId="45A2A4B5" w14:textId="77777777" w:rsidR="006879B9" w:rsidRPr="00764C8E" w:rsidRDefault="006879B9" w:rsidP="004E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i/>
          <w:iCs/>
        </w:rPr>
      </w:pPr>
      <w:r w:rsidRPr="00764C8E">
        <w:rPr>
          <w:i/>
          <w:iCs/>
        </w:rPr>
        <w:t xml:space="preserve">За изготвянето на стратегия за ВОМР за територията на СНЦ МИГ “Дряново – Трявна” за програмния период 2023 – 2027 г., следвайки основния принцип на подхода ВОМР – „отдолу – нагоре“ е необходимо извършването на допитване до жителите от територията на МИГ относно тяхното мнение за съдържанието на стратегията за новия програмен период. </w:t>
      </w:r>
    </w:p>
    <w:p w14:paraId="0B958CFF" w14:textId="77777777" w:rsidR="004E4A85" w:rsidRPr="00764C8E" w:rsidRDefault="004E4A85" w:rsidP="004E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  <w:iCs/>
        </w:rPr>
      </w:pPr>
      <w:r w:rsidRPr="00764C8E">
        <w:rPr>
          <w:i/>
          <w:iCs/>
        </w:rPr>
        <w:t xml:space="preserve">Проучването на мнението и на нагласите на местната общност от територията на </w:t>
      </w:r>
      <w:r w:rsidR="00506643" w:rsidRPr="00764C8E">
        <w:rPr>
          <w:i/>
          <w:iCs/>
        </w:rPr>
        <w:t xml:space="preserve">СНЦ </w:t>
      </w:r>
      <w:r w:rsidRPr="00764C8E">
        <w:rPr>
          <w:i/>
          <w:iCs/>
        </w:rPr>
        <w:t xml:space="preserve">МИГ </w:t>
      </w:r>
      <w:r w:rsidR="00173276" w:rsidRPr="00764C8E">
        <w:rPr>
          <w:i/>
          <w:iCs/>
        </w:rPr>
        <w:t xml:space="preserve">“Дряново </w:t>
      </w:r>
      <w:r w:rsidR="00506643" w:rsidRPr="00764C8E">
        <w:rPr>
          <w:i/>
          <w:iCs/>
        </w:rPr>
        <w:t>–</w:t>
      </w:r>
      <w:r w:rsidR="00173276" w:rsidRPr="00764C8E">
        <w:rPr>
          <w:i/>
          <w:iCs/>
        </w:rPr>
        <w:t xml:space="preserve"> Трявна”</w:t>
      </w:r>
      <w:r w:rsidRPr="00764C8E">
        <w:rPr>
          <w:i/>
          <w:iCs/>
        </w:rPr>
        <w:t xml:space="preserve"> относно </w:t>
      </w:r>
      <w:r w:rsidR="00506643" w:rsidRPr="00764C8E">
        <w:rPr>
          <w:i/>
          <w:iCs/>
        </w:rPr>
        <w:t>приоритетите, целите, съдържанието и резултатите</w:t>
      </w:r>
      <w:r w:rsidRPr="00764C8E">
        <w:rPr>
          <w:i/>
          <w:iCs/>
        </w:rPr>
        <w:t xml:space="preserve"> на стратегията за ВОМР се </w:t>
      </w:r>
      <w:r w:rsidR="00506643" w:rsidRPr="00764C8E">
        <w:rPr>
          <w:i/>
          <w:iCs/>
        </w:rPr>
        <w:t>извършва</w:t>
      </w:r>
      <w:r w:rsidRPr="00764C8E">
        <w:rPr>
          <w:i/>
          <w:iCs/>
        </w:rPr>
        <w:t xml:space="preserve"> по проект за изготвяне на стратегия за ВОМР на МИГ </w:t>
      </w:r>
      <w:r w:rsidR="00173276" w:rsidRPr="00764C8E">
        <w:rPr>
          <w:i/>
          <w:iCs/>
        </w:rPr>
        <w:t xml:space="preserve">“Дряново </w:t>
      </w:r>
      <w:r w:rsidR="00506643" w:rsidRPr="00764C8E">
        <w:rPr>
          <w:i/>
          <w:iCs/>
        </w:rPr>
        <w:t>–</w:t>
      </w:r>
      <w:r w:rsidR="00173276" w:rsidRPr="00764C8E">
        <w:rPr>
          <w:i/>
          <w:iCs/>
        </w:rPr>
        <w:t xml:space="preserve"> Трявна”</w:t>
      </w:r>
      <w:r w:rsidRPr="00764C8E">
        <w:rPr>
          <w:i/>
          <w:iCs/>
        </w:rPr>
        <w:t xml:space="preserve">, </w:t>
      </w:r>
      <w:r w:rsidR="00506643" w:rsidRPr="00764C8E">
        <w:rPr>
          <w:i/>
          <w:iCs/>
        </w:rPr>
        <w:t xml:space="preserve">финансиран </w:t>
      </w:r>
      <w:r w:rsidRPr="00764C8E">
        <w:rPr>
          <w:i/>
          <w:iCs/>
        </w:rPr>
        <w:t>по подмярка 19.1 „Помощ за подготвителни дейности“ на мярка 19 Водено от общностите местно развитие от Програмата за развитие на селските райони 2014 – 2020 г.</w:t>
      </w:r>
    </w:p>
    <w:p w14:paraId="034ED2EE" w14:textId="77777777" w:rsidR="006879B9" w:rsidRPr="00764C8E" w:rsidRDefault="0065271C" w:rsidP="004E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  <w:iCs/>
        </w:rPr>
      </w:pPr>
      <w:r w:rsidRPr="00764C8E">
        <w:rPr>
          <w:i/>
          <w:iCs/>
        </w:rPr>
        <w:t>Проучването цел</w:t>
      </w:r>
      <w:r w:rsidR="00506643" w:rsidRPr="00764C8E">
        <w:rPr>
          <w:i/>
          <w:iCs/>
        </w:rPr>
        <w:t>и</w:t>
      </w:r>
      <w:r w:rsidRPr="00764C8E">
        <w:rPr>
          <w:i/>
          <w:iCs/>
        </w:rPr>
        <w:t xml:space="preserve"> получаване </w:t>
      </w:r>
      <w:r w:rsidR="00506643" w:rsidRPr="00764C8E">
        <w:rPr>
          <w:i/>
          <w:iCs/>
        </w:rPr>
        <w:t>и използване на мнението на</w:t>
      </w:r>
      <w:r w:rsidRPr="00764C8E">
        <w:rPr>
          <w:i/>
          <w:iCs/>
        </w:rPr>
        <w:t xml:space="preserve"> местните жители</w:t>
      </w:r>
      <w:r w:rsidR="004E4A85" w:rsidRPr="00764C8E">
        <w:rPr>
          <w:i/>
          <w:iCs/>
        </w:rPr>
        <w:t xml:space="preserve"> </w:t>
      </w:r>
      <w:r w:rsidR="006879B9" w:rsidRPr="00764C8E">
        <w:rPr>
          <w:i/>
          <w:iCs/>
        </w:rPr>
        <w:t xml:space="preserve">при изготвянето на </w:t>
      </w:r>
      <w:r w:rsidR="004E4A85" w:rsidRPr="00764C8E">
        <w:rPr>
          <w:i/>
          <w:iCs/>
        </w:rPr>
        <w:t xml:space="preserve">стратегията за ВОМР </w:t>
      </w:r>
      <w:r w:rsidR="00506643" w:rsidRPr="00764C8E">
        <w:rPr>
          <w:i/>
          <w:iCs/>
        </w:rPr>
        <w:t xml:space="preserve">за територията на </w:t>
      </w:r>
      <w:r w:rsidR="006879B9" w:rsidRPr="00764C8E">
        <w:rPr>
          <w:i/>
          <w:iCs/>
        </w:rPr>
        <w:t xml:space="preserve">СНЦ </w:t>
      </w:r>
      <w:r w:rsidR="00506643" w:rsidRPr="00764C8E">
        <w:rPr>
          <w:i/>
          <w:iCs/>
        </w:rPr>
        <w:t xml:space="preserve">МИГ “Дряново – Трявна” </w:t>
      </w:r>
      <w:r w:rsidR="004E4A85" w:rsidRPr="00764C8E">
        <w:rPr>
          <w:i/>
          <w:iCs/>
        </w:rPr>
        <w:t>за програмния период 2023 – 2027 г.</w:t>
      </w:r>
      <w:r w:rsidRPr="00764C8E">
        <w:rPr>
          <w:i/>
          <w:iCs/>
        </w:rPr>
        <w:t xml:space="preserve"> </w:t>
      </w:r>
    </w:p>
    <w:p w14:paraId="01FEA219" w14:textId="77777777" w:rsidR="006879B9" w:rsidRPr="00764C8E" w:rsidRDefault="006879B9" w:rsidP="004E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  <w:iCs/>
        </w:rPr>
      </w:pPr>
      <w:r w:rsidRPr="00764C8E">
        <w:rPr>
          <w:i/>
          <w:iCs/>
        </w:rPr>
        <w:t>М</w:t>
      </w:r>
      <w:r w:rsidR="0065271C" w:rsidRPr="00764C8E">
        <w:rPr>
          <w:i/>
          <w:iCs/>
        </w:rPr>
        <w:t>нение</w:t>
      </w:r>
      <w:r w:rsidRPr="00764C8E">
        <w:rPr>
          <w:i/>
          <w:iCs/>
        </w:rPr>
        <w:t xml:space="preserve">то на жителите от територията ще бъде търсено през целия период на изготвяне на </w:t>
      </w:r>
      <w:proofErr w:type="spellStart"/>
      <w:r w:rsidRPr="00764C8E">
        <w:rPr>
          <w:i/>
          <w:iCs/>
        </w:rPr>
        <w:t>стратегита</w:t>
      </w:r>
      <w:proofErr w:type="spellEnd"/>
      <w:r w:rsidRPr="00764C8E">
        <w:rPr>
          <w:i/>
          <w:iCs/>
        </w:rPr>
        <w:t xml:space="preserve">, като ще бъде отразявано своевременно в различните варианти на документа. </w:t>
      </w:r>
    </w:p>
    <w:p w14:paraId="209D3DF4" w14:textId="77777777" w:rsidR="00AA5DD5" w:rsidRPr="00764C8E" w:rsidRDefault="00AA5DD5" w:rsidP="004E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  <w:iCs/>
        </w:rPr>
      </w:pPr>
      <w:r w:rsidRPr="00764C8E">
        <w:rPr>
          <w:i/>
          <w:iCs/>
        </w:rPr>
        <w:t xml:space="preserve">Проучването се извършва </w:t>
      </w:r>
      <w:r w:rsidR="006879B9" w:rsidRPr="00764C8E">
        <w:rPr>
          <w:i/>
          <w:iCs/>
        </w:rPr>
        <w:t>чрез попъ</w:t>
      </w:r>
      <w:r w:rsidRPr="00764C8E">
        <w:rPr>
          <w:i/>
          <w:iCs/>
        </w:rPr>
        <w:t xml:space="preserve">лване на </w:t>
      </w:r>
      <w:r w:rsidR="006879B9" w:rsidRPr="00764C8E">
        <w:rPr>
          <w:i/>
          <w:iCs/>
        </w:rPr>
        <w:t xml:space="preserve">специално изготвена </w:t>
      </w:r>
      <w:r w:rsidRPr="00764C8E">
        <w:rPr>
          <w:i/>
          <w:iCs/>
        </w:rPr>
        <w:t>анкетна карта</w:t>
      </w:r>
      <w:r w:rsidR="006879B9" w:rsidRPr="00764C8E">
        <w:rPr>
          <w:i/>
          <w:iCs/>
        </w:rPr>
        <w:t>, получената от която информация ще бъде използвана единствено в процеса на изготвяне на стратегия за ВОМР.</w:t>
      </w:r>
      <w:r w:rsidRPr="00764C8E">
        <w:rPr>
          <w:i/>
          <w:iCs/>
        </w:rPr>
        <w:t xml:space="preserve"> </w:t>
      </w:r>
    </w:p>
    <w:p w14:paraId="4B5E6BD6" w14:textId="77777777" w:rsidR="00807DC6" w:rsidRPr="00764C8E" w:rsidRDefault="006879B9" w:rsidP="004E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  <w:iCs/>
        </w:rPr>
      </w:pPr>
      <w:r w:rsidRPr="00764C8E">
        <w:rPr>
          <w:i/>
          <w:iCs/>
        </w:rPr>
        <w:t>Проучването се извършва в съотв</w:t>
      </w:r>
      <w:r w:rsidR="00064E44" w:rsidRPr="00764C8E">
        <w:rPr>
          <w:i/>
          <w:iCs/>
        </w:rPr>
        <w:t>е</w:t>
      </w:r>
      <w:r w:rsidRPr="00764C8E">
        <w:rPr>
          <w:i/>
          <w:iCs/>
        </w:rPr>
        <w:t xml:space="preserve">тствие с </w:t>
      </w:r>
      <w:r w:rsidR="00807DC6" w:rsidRPr="00764C8E">
        <w:rPr>
          <w:i/>
          <w:iCs/>
        </w:rPr>
        <w:t>основните хоризонтални политики на Европейския съюз</w:t>
      </w:r>
      <w:r w:rsidRPr="00764C8E">
        <w:rPr>
          <w:i/>
          <w:iCs/>
        </w:rPr>
        <w:t>, а именно – р</w:t>
      </w:r>
      <w:r w:rsidR="00412838" w:rsidRPr="00764C8E">
        <w:rPr>
          <w:i/>
          <w:iCs/>
        </w:rPr>
        <w:t>авенство между половете, равни възможности</w:t>
      </w:r>
      <w:r w:rsidR="004E4A85" w:rsidRPr="00764C8E">
        <w:rPr>
          <w:i/>
          <w:iCs/>
        </w:rPr>
        <w:t xml:space="preserve"> </w:t>
      </w:r>
      <w:r w:rsidRPr="00764C8E">
        <w:rPr>
          <w:i/>
          <w:iCs/>
        </w:rPr>
        <w:t xml:space="preserve">и </w:t>
      </w:r>
      <w:r w:rsidR="00412838" w:rsidRPr="00764C8E">
        <w:rPr>
          <w:i/>
          <w:iCs/>
        </w:rPr>
        <w:t>превенция на дискриминацията</w:t>
      </w:r>
      <w:r w:rsidR="00807DC6" w:rsidRPr="00764C8E">
        <w:rPr>
          <w:i/>
          <w:iCs/>
        </w:rPr>
        <w:t>.</w:t>
      </w:r>
    </w:p>
    <w:p w14:paraId="005BDDC4" w14:textId="77777777" w:rsidR="004E4A85" w:rsidRPr="00764C8E" w:rsidRDefault="004E4A85" w:rsidP="00871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  <w:iCs/>
        </w:rPr>
      </w:pPr>
      <w:r w:rsidRPr="00764C8E">
        <w:rPr>
          <w:i/>
          <w:iCs/>
        </w:rPr>
        <w:t xml:space="preserve">Анкетата се </w:t>
      </w:r>
      <w:r w:rsidR="008716BD" w:rsidRPr="00764C8E">
        <w:rPr>
          <w:i/>
          <w:iCs/>
        </w:rPr>
        <w:t>попълва анонимно и доброволно, като времето на попълване е около 10 минути.</w:t>
      </w:r>
    </w:p>
    <w:p w14:paraId="5F5766B1" w14:textId="77777777" w:rsidR="00064E44" w:rsidRPr="00764C8E" w:rsidRDefault="00064E44" w:rsidP="00871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  <w:iCs/>
        </w:rPr>
      </w:pPr>
      <w:r w:rsidRPr="00764C8E">
        <w:rPr>
          <w:i/>
          <w:iCs/>
        </w:rPr>
        <w:t>Поп</w:t>
      </w:r>
      <w:r w:rsidR="0070713D" w:rsidRPr="00764C8E">
        <w:rPr>
          <w:i/>
          <w:iCs/>
        </w:rPr>
        <w:t>ълването се извършва като с прои</w:t>
      </w:r>
      <w:r w:rsidRPr="00764C8E">
        <w:rPr>
          <w:i/>
          <w:iCs/>
        </w:rPr>
        <w:t>зволен знак с химикалка се отбелязва предпочитания вариант на отговор, или където е необходимо, се изписва лично мнение</w:t>
      </w:r>
      <w:r w:rsidR="0070713D" w:rsidRPr="00764C8E">
        <w:rPr>
          <w:i/>
          <w:iCs/>
        </w:rPr>
        <w:t xml:space="preserve"> или коментар</w:t>
      </w:r>
      <w:r w:rsidRPr="00764C8E">
        <w:rPr>
          <w:i/>
          <w:iCs/>
        </w:rPr>
        <w:t xml:space="preserve">. </w:t>
      </w:r>
    </w:p>
    <w:p w14:paraId="370B80E0" w14:textId="77777777" w:rsidR="004E4A85" w:rsidRPr="00506643" w:rsidRDefault="004E4A85" w:rsidP="004E4A85">
      <w:pPr>
        <w:spacing w:line="276" w:lineRule="auto"/>
        <w:jc w:val="both"/>
      </w:pPr>
    </w:p>
    <w:p w14:paraId="4F5BDACE" w14:textId="77777777" w:rsidR="001E3A8A" w:rsidRDefault="001E3A8A" w:rsidP="004E4A85">
      <w:pPr>
        <w:spacing w:line="276" w:lineRule="auto"/>
        <w:jc w:val="both"/>
        <w:rPr>
          <w:sz w:val="24"/>
          <w:szCs w:val="24"/>
        </w:rPr>
      </w:pPr>
    </w:p>
    <w:p w14:paraId="11E5EAFA" w14:textId="77777777" w:rsidR="00064E44" w:rsidRDefault="00064E44" w:rsidP="004E4A85">
      <w:pPr>
        <w:spacing w:line="276" w:lineRule="auto"/>
        <w:jc w:val="both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0"/>
        <w:gridCol w:w="4850"/>
      </w:tblGrid>
      <w:tr w:rsidR="00064E44" w14:paraId="64CA39CA" w14:textId="77777777" w:rsidTr="00912E1C">
        <w:trPr>
          <w:trHeight w:val="542"/>
        </w:trPr>
        <w:tc>
          <w:tcPr>
            <w:tcW w:w="9640" w:type="dxa"/>
            <w:gridSpan w:val="2"/>
          </w:tcPr>
          <w:p w14:paraId="3C744001" w14:textId="77777777" w:rsidR="00064E44" w:rsidRDefault="00064E44" w:rsidP="00064E44">
            <w:pPr>
              <w:pStyle w:val="Instructions"/>
              <w:pBdr>
                <w:bottom w:val="none" w:sz="0" w:space="0" w:color="auto"/>
              </w:pBdr>
              <w:tabs>
                <w:tab w:val="left" w:pos="346"/>
              </w:tabs>
              <w:spacing w:before="0" w:line="360" w:lineRule="auto"/>
              <w:jc w:val="both"/>
              <w:rPr>
                <w:rFonts w:ascii="Times New Roman" w:hAnsi="Times New Roman"/>
                <w:b/>
                <w:i w:val="0"/>
                <w:lang w:val="bg-BG"/>
              </w:rPr>
            </w:pPr>
            <w:r w:rsidRPr="00064E44">
              <w:rPr>
                <w:rFonts w:ascii="Times New Roman" w:hAnsi="Times New Roman"/>
                <w:b/>
                <w:i w:val="0"/>
                <w:lang w:val="bg-BG"/>
              </w:rPr>
              <w:t>Информация за анкетирания</w:t>
            </w:r>
          </w:p>
          <w:p w14:paraId="52C82F45" w14:textId="77777777" w:rsidR="00CE34F0" w:rsidRPr="00064E44" w:rsidRDefault="00CE34F0" w:rsidP="00064E44">
            <w:pPr>
              <w:pStyle w:val="Instructions"/>
              <w:pBdr>
                <w:bottom w:val="none" w:sz="0" w:space="0" w:color="auto"/>
              </w:pBdr>
              <w:tabs>
                <w:tab w:val="left" w:pos="346"/>
              </w:tabs>
              <w:spacing w:before="0" w:line="360" w:lineRule="auto"/>
              <w:jc w:val="both"/>
              <w:rPr>
                <w:rFonts w:ascii="Times New Roman" w:hAnsi="Times New Roman"/>
                <w:b/>
                <w:i w:val="0"/>
                <w:lang w:val="bg-BG"/>
              </w:rPr>
            </w:pPr>
            <w:r>
              <w:rPr>
                <w:rFonts w:ascii="Times New Roman" w:hAnsi="Times New Roman"/>
                <w:b/>
                <w:i w:val="0"/>
                <w:lang w:val="bg-BG"/>
              </w:rPr>
              <w:t xml:space="preserve">Член ли сте на някой от </w:t>
            </w:r>
            <w:r w:rsidRPr="00CE34F0">
              <w:rPr>
                <w:rFonts w:ascii="Times New Roman" w:hAnsi="Times New Roman"/>
                <w:b/>
                <w:i w:val="0"/>
                <w:lang w:val="bg-BG"/>
              </w:rPr>
              <w:t>органи</w:t>
            </w:r>
            <w:r>
              <w:rPr>
                <w:rFonts w:ascii="Times New Roman" w:hAnsi="Times New Roman"/>
                <w:b/>
                <w:i w:val="0"/>
                <w:lang w:val="bg-BG"/>
              </w:rPr>
              <w:t>те</w:t>
            </w:r>
            <w:r w:rsidRPr="00CE34F0">
              <w:rPr>
                <w:rFonts w:ascii="Times New Roman" w:hAnsi="Times New Roman"/>
                <w:b/>
                <w:i w:val="0"/>
                <w:lang w:val="bg-BG"/>
              </w:rPr>
              <w:t xml:space="preserve"> за управление и контрол</w:t>
            </w:r>
            <w:r>
              <w:rPr>
                <w:rFonts w:ascii="Times New Roman" w:hAnsi="Times New Roman"/>
                <w:b/>
                <w:i w:val="0"/>
                <w:lang w:val="bg-BG"/>
              </w:rPr>
              <w:t xml:space="preserve"> или на екипа на МИГ:     </w:t>
            </w:r>
            <w:r w:rsidRPr="00CE34F0">
              <w:rPr>
                <w:rFonts w:ascii="Times New Roman" w:hAnsi="Times New Roman"/>
                <w:b/>
                <w:i w:val="0"/>
                <w:sz w:val="24"/>
                <w:lang w:val="bg-BG"/>
              </w:rPr>
              <w:sym w:font="Symbol" w:char="F0A0"/>
            </w:r>
            <w:r>
              <w:rPr>
                <w:rFonts w:ascii="Times New Roman" w:hAnsi="Times New Roman"/>
                <w:b/>
                <w:i w:val="0"/>
                <w:sz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lang w:val="bg-BG"/>
              </w:rPr>
              <w:t xml:space="preserve">Да     </w:t>
            </w:r>
            <w:r w:rsidRPr="00CE34F0">
              <w:rPr>
                <w:rFonts w:ascii="Times New Roman" w:hAnsi="Times New Roman"/>
                <w:b/>
                <w:i w:val="0"/>
                <w:sz w:val="24"/>
                <w:lang w:val="bg-BG"/>
              </w:rPr>
              <w:sym w:font="Symbol" w:char="F0A0"/>
            </w:r>
            <w:r>
              <w:rPr>
                <w:rFonts w:ascii="Times New Roman" w:hAnsi="Times New Roman"/>
                <w:b/>
                <w:i w:val="0"/>
                <w:lang w:val="bg-BG"/>
              </w:rPr>
              <w:t xml:space="preserve"> Не</w:t>
            </w:r>
          </w:p>
        </w:tc>
      </w:tr>
      <w:tr w:rsidR="00064E44" w14:paraId="31D51DE5" w14:textId="77777777" w:rsidTr="00912E1C">
        <w:trPr>
          <w:trHeight w:val="1635"/>
        </w:trPr>
        <w:tc>
          <w:tcPr>
            <w:tcW w:w="4790" w:type="dxa"/>
          </w:tcPr>
          <w:p w14:paraId="3D17DE6A" w14:textId="77777777" w:rsidR="00064E44" w:rsidRPr="00064E44" w:rsidRDefault="00064E44" w:rsidP="00064E44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064E44">
              <w:rPr>
                <w:rFonts w:ascii="Times New Roman" w:eastAsia="Century Gothic" w:hAnsi="Times New Roman"/>
                <w:b/>
                <w:szCs w:val="22"/>
                <w:lang w:val="bg-BG"/>
              </w:rPr>
              <w:t>Пол</w:t>
            </w:r>
          </w:p>
          <w:p w14:paraId="57BC4ECA" w14:textId="77777777" w:rsidR="00064E44" w:rsidRDefault="00064E44" w:rsidP="00064E4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Жена</w:t>
            </w:r>
          </w:p>
          <w:p w14:paraId="6E2783C1" w14:textId="77777777" w:rsidR="00064E44" w:rsidRPr="00506643" w:rsidRDefault="00064E44" w:rsidP="00064E4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Мъж</w:t>
            </w:r>
          </w:p>
        </w:tc>
        <w:tc>
          <w:tcPr>
            <w:tcW w:w="4850" w:type="dxa"/>
            <w:vMerge w:val="restart"/>
          </w:tcPr>
          <w:p w14:paraId="7CF68449" w14:textId="77777777" w:rsidR="00064E44" w:rsidRPr="00064E44" w:rsidRDefault="00064E44" w:rsidP="00064E44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064E44">
              <w:rPr>
                <w:rFonts w:ascii="Times New Roman" w:hAnsi="Times New Roman"/>
                <w:b/>
                <w:lang w:val="bg-BG"/>
              </w:rPr>
              <w:t>Възраст</w:t>
            </w:r>
          </w:p>
          <w:p w14:paraId="183DEA6B" w14:textId="77777777" w:rsidR="00064E44" w:rsidRPr="00506643" w:rsidRDefault="00064E44" w:rsidP="00064E4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До </w:t>
            </w:r>
            <w:r w:rsidRPr="0050664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0</w:t>
            </w:r>
            <w:r w:rsidRPr="00506643">
              <w:rPr>
                <w:rFonts w:ascii="Times New Roman" w:hAnsi="Times New Roman"/>
                <w:lang w:val="bg-BG"/>
              </w:rPr>
              <w:t xml:space="preserve"> г.</w:t>
            </w:r>
          </w:p>
          <w:p w14:paraId="1A56D521" w14:textId="77777777" w:rsidR="00064E44" w:rsidRPr="00506643" w:rsidRDefault="00064E44" w:rsidP="00064E4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21</w:t>
            </w:r>
            <w:r w:rsidRPr="00506643">
              <w:rPr>
                <w:rFonts w:ascii="Times New Roman" w:hAnsi="Times New Roman"/>
                <w:lang w:val="bg-BG"/>
              </w:rPr>
              <w:t xml:space="preserve"> – 3</w:t>
            </w:r>
            <w:r>
              <w:rPr>
                <w:rFonts w:ascii="Times New Roman" w:hAnsi="Times New Roman"/>
                <w:lang w:val="bg-BG"/>
              </w:rPr>
              <w:t>0</w:t>
            </w:r>
            <w:r w:rsidRPr="00506643">
              <w:rPr>
                <w:rFonts w:ascii="Times New Roman" w:hAnsi="Times New Roman"/>
                <w:lang w:val="bg-BG"/>
              </w:rPr>
              <w:t xml:space="preserve"> г.</w:t>
            </w:r>
          </w:p>
          <w:p w14:paraId="103B06B1" w14:textId="77777777" w:rsidR="00064E44" w:rsidRPr="00506643" w:rsidRDefault="00064E44" w:rsidP="00064E4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31</w:t>
            </w:r>
            <w:r w:rsidRPr="00506643">
              <w:rPr>
                <w:rFonts w:ascii="Times New Roman" w:hAnsi="Times New Roman"/>
                <w:lang w:val="bg-BG"/>
              </w:rPr>
              <w:t xml:space="preserve"> – 4</w:t>
            </w:r>
            <w:r>
              <w:rPr>
                <w:rFonts w:ascii="Times New Roman" w:hAnsi="Times New Roman"/>
                <w:lang w:val="bg-BG"/>
              </w:rPr>
              <w:t>0</w:t>
            </w:r>
            <w:r w:rsidRPr="00506643">
              <w:rPr>
                <w:rFonts w:ascii="Times New Roman" w:hAnsi="Times New Roman"/>
                <w:lang w:val="bg-BG"/>
              </w:rPr>
              <w:t xml:space="preserve"> г.</w:t>
            </w:r>
          </w:p>
          <w:p w14:paraId="437C7484" w14:textId="77777777" w:rsidR="00064E44" w:rsidRDefault="00064E44" w:rsidP="00064E4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41</w:t>
            </w:r>
            <w:r w:rsidRPr="00506643">
              <w:rPr>
                <w:rFonts w:ascii="Times New Roman" w:hAnsi="Times New Roman"/>
                <w:lang w:val="bg-BG"/>
              </w:rPr>
              <w:t xml:space="preserve"> – </w:t>
            </w:r>
            <w:r>
              <w:rPr>
                <w:rFonts w:ascii="Times New Roman" w:hAnsi="Times New Roman"/>
                <w:lang w:val="bg-BG"/>
              </w:rPr>
              <w:t>50</w:t>
            </w:r>
            <w:r w:rsidRPr="00506643">
              <w:rPr>
                <w:rFonts w:ascii="Times New Roman" w:hAnsi="Times New Roman"/>
                <w:lang w:val="bg-BG"/>
              </w:rPr>
              <w:t xml:space="preserve"> г.</w:t>
            </w:r>
          </w:p>
          <w:p w14:paraId="188EB8FB" w14:textId="77777777" w:rsidR="00064E44" w:rsidRDefault="00064E44" w:rsidP="00064E4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51 – 60 г.</w:t>
            </w:r>
          </w:p>
          <w:p w14:paraId="365B4489" w14:textId="77777777" w:rsidR="00064E44" w:rsidRPr="00506643" w:rsidRDefault="00064E44" w:rsidP="00064E4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61 – 65 г.</w:t>
            </w:r>
          </w:p>
          <w:p w14:paraId="6660FCF5" w14:textId="77777777" w:rsidR="00064E44" w:rsidRDefault="00064E44" w:rsidP="00064E4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lang w:val="bg-BG"/>
              </w:rPr>
              <w:t>Над 65 г.</w:t>
            </w:r>
          </w:p>
        </w:tc>
      </w:tr>
      <w:tr w:rsidR="00064E44" w14:paraId="532DA80C" w14:textId="77777777" w:rsidTr="00912E1C">
        <w:trPr>
          <w:trHeight w:val="1635"/>
        </w:trPr>
        <w:tc>
          <w:tcPr>
            <w:tcW w:w="4790" w:type="dxa"/>
          </w:tcPr>
          <w:p w14:paraId="57E89A54" w14:textId="77777777" w:rsidR="00064E44" w:rsidRPr="00064E44" w:rsidRDefault="00064E44" w:rsidP="00064E44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064E44">
              <w:rPr>
                <w:rFonts w:ascii="Times New Roman" w:eastAsia="Century Gothic" w:hAnsi="Times New Roman"/>
                <w:b/>
                <w:szCs w:val="22"/>
                <w:lang w:val="bg-BG"/>
              </w:rPr>
              <w:lastRenderedPageBreak/>
              <w:t xml:space="preserve">Образование </w:t>
            </w:r>
          </w:p>
          <w:p w14:paraId="117574F1" w14:textId="77777777" w:rsidR="00064E44" w:rsidRPr="00506643" w:rsidRDefault="00064E44" w:rsidP="00064E4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Висше</w:t>
            </w:r>
          </w:p>
          <w:p w14:paraId="6213EEA8" w14:textId="77777777" w:rsidR="00064E44" w:rsidRPr="00506643" w:rsidRDefault="00064E44" w:rsidP="00064E4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 xml:space="preserve">Средно </w:t>
            </w:r>
          </w:p>
          <w:p w14:paraId="31B78A35" w14:textId="77777777" w:rsidR="00064E44" w:rsidRDefault="00064E44" w:rsidP="00064E4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064E44">
              <w:rPr>
                <w:rFonts w:ascii="Times New Roman" w:hAnsi="Times New Roman"/>
                <w:lang w:val="bg-BG"/>
              </w:rPr>
              <w:t>Основно</w:t>
            </w:r>
          </w:p>
          <w:p w14:paraId="693DF1A9" w14:textId="77777777" w:rsidR="00064E44" w:rsidRPr="00506643" w:rsidRDefault="00064E44" w:rsidP="00064E4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Без образование</w:t>
            </w:r>
          </w:p>
        </w:tc>
        <w:tc>
          <w:tcPr>
            <w:tcW w:w="4850" w:type="dxa"/>
            <w:vMerge/>
          </w:tcPr>
          <w:p w14:paraId="086CDB81" w14:textId="77777777" w:rsidR="00064E44" w:rsidRPr="00506643" w:rsidRDefault="00064E44" w:rsidP="00064E44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064E44" w14:paraId="3ED56299" w14:textId="77777777" w:rsidTr="00912E1C">
        <w:trPr>
          <w:trHeight w:val="1177"/>
        </w:trPr>
        <w:tc>
          <w:tcPr>
            <w:tcW w:w="4790" w:type="dxa"/>
          </w:tcPr>
          <w:p w14:paraId="1994B971" w14:textId="77777777" w:rsidR="00064E44" w:rsidRPr="00064E44" w:rsidRDefault="00064E44" w:rsidP="00064E44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064E44">
              <w:rPr>
                <w:rFonts w:ascii="Times New Roman" w:eastAsia="Century Gothic" w:hAnsi="Times New Roman"/>
                <w:b/>
                <w:szCs w:val="22"/>
                <w:lang w:val="bg-BG"/>
              </w:rPr>
              <w:t>Местожителство</w:t>
            </w:r>
          </w:p>
          <w:p w14:paraId="799AD8CC" w14:textId="77777777" w:rsidR="00064E44" w:rsidRPr="00064E44" w:rsidRDefault="00064E44" w:rsidP="00064E4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064E44">
              <w:rPr>
                <w:rFonts w:ascii="Times New Roman" w:hAnsi="Times New Roman"/>
                <w:lang w:val="bg-BG"/>
              </w:rPr>
              <w:t>Община Дряново</w:t>
            </w:r>
          </w:p>
          <w:p w14:paraId="447C0584" w14:textId="77777777" w:rsidR="00064E44" w:rsidRPr="00064E44" w:rsidRDefault="00064E44" w:rsidP="00064E4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064E44">
              <w:rPr>
                <w:rFonts w:ascii="Times New Roman" w:hAnsi="Times New Roman"/>
                <w:lang w:val="bg-BG"/>
              </w:rPr>
              <w:t>Община Трявна</w:t>
            </w:r>
          </w:p>
        </w:tc>
        <w:tc>
          <w:tcPr>
            <w:tcW w:w="4850" w:type="dxa"/>
          </w:tcPr>
          <w:p w14:paraId="64EC7916" w14:textId="77777777" w:rsidR="00064E44" w:rsidRPr="00CE34F0" w:rsidRDefault="00CE34F0" w:rsidP="00064E44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CE34F0">
              <w:rPr>
                <w:rFonts w:ascii="Times New Roman" w:hAnsi="Times New Roman"/>
                <w:b/>
                <w:lang w:val="bg-BG"/>
              </w:rPr>
              <w:t xml:space="preserve">Вид населено място, в което живеете </w:t>
            </w:r>
          </w:p>
          <w:p w14:paraId="5EEE1C8E" w14:textId="77777777" w:rsidR="00CE34F0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Град </w:t>
            </w:r>
          </w:p>
          <w:p w14:paraId="6FCA4C13" w14:textId="77777777" w:rsidR="00CE34F0" w:rsidRPr="00506643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Село </w:t>
            </w:r>
          </w:p>
        </w:tc>
      </w:tr>
      <w:tr w:rsidR="00064E44" w14:paraId="06D97A58" w14:textId="77777777" w:rsidTr="00912E1C">
        <w:trPr>
          <w:trHeight w:val="1635"/>
        </w:trPr>
        <w:tc>
          <w:tcPr>
            <w:tcW w:w="4790" w:type="dxa"/>
          </w:tcPr>
          <w:p w14:paraId="1B345E6D" w14:textId="77777777" w:rsidR="00064E44" w:rsidRDefault="00CE34F0" w:rsidP="00064E44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>Време на пребиваване на територията</w:t>
            </w:r>
          </w:p>
          <w:p w14:paraId="43174314" w14:textId="77777777" w:rsidR="00CE34F0" w:rsidRPr="00CE34F0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CE34F0">
              <w:rPr>
                <w:rFonts w:ascii="Times New Roman" w:hAnsi="Times New Roman"/>
                <w:lang w:val="bg-BG"/>
              </w:rPr>
              <w:t>От рождение</w:t>
            </w:r>
          </w:p>
          <w:p w14:paraId="6E753B0B" w14:textId="77777777" w:rsidR="00CE34F0" w:rsidRPr="00CE34F0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CE34F0">
              <w:rPr>
                <w:rFonts w:ascii="Times New Roman" w:hAnsi="Times New Roman"/>
                <w:lang w:val="bg-BG"/>
              </w:rPr>
              <w:t>От по-малко от 10 години</w:t>
            </w:r>
          </w:p>
          <w:p w14:paraId="2266FA9A" w14:textId="77777777" w:rsidR="00CE34F0" w:rsidRPr="00064E44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CE34F0">
              <w:rPr>
                <w:rFonts w:ascii="Times New Roman" w:hAnsi="Times New Roman"/>
                <w:lang w:val="bg-BG"/>
              </w:rPr>
              <w:t>От повече от 10 години</w:t>
            </w:r>
          </w:p>
        </w:tc>
        <w:tc>
          <w:tcPr>
            <w:tcW w:w="4850" w:type="dxa"/>
          </w:tcPr>
          <w:p w14:paraId="63A8A51C" w14:textId="77777777" w:rsidR="00064E44" w:rsidRPr="00E70695" w:rsidRDefault="00CE34F0" w:rsidP="00064E44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E70695">
              <w:rPr>
                <w:rFonts w:ascii="Times New Roman" w:hAnsi="Times New Roman"/>
                <w:b/>
                <w:lang w:val="bg-BG"/>
              </w:rPr>
              <w:t>Вид местожителство</w:t>
            </w:r>
          </w:p>
          <w:p w14:paraId="57D301BB" w14:textId="77777777" w:rsidR="00CE34F0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Постоянно </w:t>
            </w:r>
          </w:p>
          <w:p w14:paraId="54F6459D" w14:textId="77777777" w:rsidR="00CE34F0" w:rsidRPr="00506643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Временно </w:t>
            </w:r>
          </w:p>
        </w:tc>
      </w:tr>
      <w:tr w:rsidR="00064E44" w14:paraId="10CCA73E" w14:textId="77777777" w:rsidTr="00912E1C">
        <w:trPr>
          <w:trHeight w:val="1635"/>
        </w:trPr>
        <w:tc>
          <w:tcPr>
            <w:tcW w:w="4790" w:type="dxa"/>
          </w:tcPr>
          <w:p w14:paraId="6037416E" w14:textId="77777777" w:rsidR="00064E44" w:rsidRDefault="00CE34F0" w:rsidP="00CE34F0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Сектор на заетост </w:t>
            </w:r>
          </w:p>
          <w:p w14:paraId="42D61365" w14:textId="77777777" w:rsidR="00CE34F0" w:rsidRPr="00CE34F0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CE34F0">
              <w:rPr>
                <w:rFonts w:ascii="Times New Roman" w:hAnsi="Times New Roman"/>
                <w:lang w:val="bg-BG"/>
              </w:rPr>
              <w:t>Публичен</w:t>
            </w:r>
          </w:p>
          <w:p w14:paraId="29B2DBE4" w14:textId="77777777" w:rsidR="00CE34F0" w:rsidRPr="00CE34F0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CE34F0">
              <w:rPr>
                <w:rFonts w:ascii="Times New Roman" w:hAnsi="Times New Roman"/>
                <w:lang w:val="bg-BG"/>
              </w:rPr>
              <w:t xml:space="preserve">Стопански </w:t>
            </w:r>
          </w:p>
          <w:p w14:paraId="4DAA7745" w14:textId="77777777" w:rsidR="00CE34F0" w:rsidRPr="00064E44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CE34F0">
              <w:rPr>
                <w:rFonts w:ascii="Times New Roman" w:hAnsi="Times New Roman"/>
                <w:lang w:val="bg-BG"/>
              </w:rPr>
              <w:t>Нестопански</w:t>
            </w:r>
            <w:r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</w:tc>
        <w:tc>
          <w:tcPr>
            <w:tcW w:w="4850" w:type="dxa"/>
          </w:tcPr>
          <w:p w14:paraId="1FAE69CF" w14:textId="77777777" w:rsidR="00064E44" w:rsidRPr="00E70695" w:rsidRDefault="00CE34F0" w:rsidP="00064E44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E70695">
              <w:rPr>
                <w:rFonts w:ascii="Times New Roman" w:hAnsi="Times New Roman"/>
                <w:b/>
                <w:lang w:val="bg-BG"/>
              </w:rPr>
              <w:t>Вид заетост</w:t>
            </w:r>
          </w:p>
          <w:p w14:paraId="011DF894" w14:textId="77777777" w:rsidR="00CE34F0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Нает на пълно работно време</w:t>
            </w:r>
          </w:p>
          <w:p w14:paraId="75D5F917" w14:textId="77777777" w:rsidR="00CE34F0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Нает на непълно работно време</w:t>
            </w:r>
          </w:p>
          <w:p w14:paraId="2CC1D175" w14:textId="77777777" w:rsidR="00CE34F0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Работодател </w:t>
            </w:r>
          </w:p>
          <w:p w14:paraId="228D3C50" w14:textId="77777777" w:rsidR="00CE34F0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Самоосигуряващ се</w:t>
            </w:r>
          </w:p>
          <w:p w14:paraId="1F4F957E" w14:textId="77777777" w:rsidR="00CE34F0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Учащ се</w:t>
            </w:r>
          </w:p>
          <w:p w14:paraId="4B26C0BD" w14:textId="77777777" w:rsidR="00CE34F0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Безработен</w:t>
            </w:r>
          </w:p>
          <w:p w14:paraId="28BCF4D1" w14:textId="77777777" w:rsidR="00CE34F0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Пенсионер</w:t>
            </w:r>
          </w:p>
          <w:p w14:paraId="7408CDD0" w14:textId="77777777" w:rsidR="00CE34F0" w:rsidRPr="00506643" w:rsidRDefault="00CE34F0" w:rsidP="00CE34F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Друго:…………………………………………..</w:t>
            </w:r>
          </w:p>
        </w:tc>
      </w:tr>
    </w:tbl>
    <w:p w14:paraId="1638A09C" w14:textId="77777777" w:rsidR="00050C15" w:rsidRDefault="00050C15" w:rsidP="00E70695">
      <w:pPr>
        <w:pStyle w:val="Instructions"/>
        <w:pBdr>
          <w:bottom w:val="none" w:sz="0" w:space="0" w:color="auto"/>
        </w:pBdr>
        <w:jc w:val="both"/>
        <w:rPr>
          <w:rFonts w:ascii="Times New Roman" w:hAnsi="Times New Roman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E70695" w14:paraId="62ED71E3" w14:textId="77777777" w:rsidTr="00BD4672">
        <w:tc>
          <w:tcPr>
            <w:tcW w:w="9572" w:type="dxa"/>
            <w:gridSpan w:val="2"/>
          </w:tcPr>
          <w:p w14:paraId="15764529" w14:textId="77777777" w:rsidR="00E70695" w:rsidRPr="00E70695" w:rsidRDefault="00E70695" w:rsidP="00E70695">
            <w:pPr>
              <w:pStyle w:val="Instructions"/>
              <w:pBdr>
                <w:bottom w:val="none" w:sz="0" w:space="0" w:color="auto"/>
              </w:pBdr>
              <w:tabs>
                <w:tab w:val="left" w:pos="346"/>
              </w:tabs>
              <w:spacing w:before="0" w:line="360" w:lineRule="auto"/>
              <w:jc w:val="both"/>
              <w:rPr>
                <w:rFonts w:ascii="Times New Roman" w:hAnsi="Times New Roman"/>
                <w:b/>
                <w:i w:val="0"/>
                <w:lang w:val="bg-BG"/>
              </w:rPr>
            </w:pPr>
            <w:r>
              <w:rPr>
                <w:rFonts w:ascii="Times New Roman" w:hAnsi="Times New Roman"/>
                <w:b/>
                <w:i w:val="0"/>
                <w:lang w:val="bg-BG"/>
              </w:rPr>
              <w:t xml:space="preserve">Информация за нагласите на анкетираните </w:t>
            </w:r>
            <w:r w:rsidRPr="00E70695">
              <w:rPr>
                <w:rFonts w:ascii="Times New Roman" w:hAnsi="Times New Roman"/>
                <w:b/>
                <w:i w:val="0"/>
                <w:lang w:val="bg-BG"/>
              </w:rPr>
              <w:t>относно МИГ</w:t>
            </w:r>
            <w:r>
              <w:rPr>
                <w:rFonts w:ascii="Times New Roman" w:hAnsi="Times New Roman"/>
                <w:b/>
                <w:i w:val="0"/>
                <w:lang w:val="bg-BG"/>
              </w:rPr>
              <w:t xml:space="preserve"> </w:t>
            </w:r>
            <w:r w:rsidRPr="00E70695">
              <w:rPr>
                <w:rFonts w:ascii="Times New Roman" w:hAnsi="Times New Roman"/>
                <w:b/>
                <w:i w:val="0"/>
                <w:lang w:val="bg-BG"/>
              </w:rPr>
              <w:t>“Дряново - Трявна”</w:t>
            </w:r>
          </w:p>
          <w:p w14:paraId="7547EA1E" w14:textId="77777777" w:rsidR="00E70695" w:rsidRPr="00E70695" w:rsidRDefault="00E70695" w:rsidP="00E70695">
            <w:pPr>
              <w:pStyle w:val="Instructions"/>
              <w:pBdr>
                <w:bottom w:val="none" w:sz="0" w:space="0" w:color="auto"/>
              </w:pBdr>
              <w:tabs>
                <w:tab w:val="left" w:pos="346"/>
              </w:tabs>
              <w:spacing w:before="0" w:line="360" w:lineRule="auto"/>
              <w:jc w:val="both"/>
              <w:rPr>
                <w:rFonts w:ascii="Times New Roman" w:hAnsi="Times New Roman"/>
                <w:b/>
                <w:i w:val="0"/>
                <w:lang w:val="bg-BG"/>
              </w:rPr>
            </w:pPr>
          </w:p>
        </w:tc>
      </w:tr>
      <w:tr w:rsidR="00E70695" w14:paraId="40B6ACE4" w14:textId="77777777" w:rsidTr="00E70695">
        <w:tc>
          <w:tcPr>
            <w:tcW w:w="4786" w:type="dxa"/>
          </w:tcPr>
          <w:p w14:paraId="4A370E5F" w14:textId="77777777" w:rsidR="00E70695" w:rsidRPr="00E70695" w:rsidRDefault="00E70695" w:rsidP="00E70695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E70695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От какъв период от време знаете за съществуването на МИГ “Дряново </w:t>
            </w:r>
            <w:r w:rsidR="001E32B6"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E70695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Трявна”? </w:t>
            </w:r>
          </w:p>
          <w:p w14:paraId="3D2F247C" w14:textId="77777777" w:rsidR="00E70695" w:rsidRPr="001E32B6" w:rsidRDefault="00E70695" w:rsidP="00E70695">
            <w:pPr>
              <w:pStyle w:val="Instructions"/>
              <w:pBdr>
                <w:bottom w:val="none" w:sz="0" w:space="0" w:color="auto"/>
              </w:pBdr>
              <w:tabs>
                <w:tab w:val="left" w:pos="346"/>
              </w:tabs>
              <w:spacing w:before="0" w:line="360" w:lineRule="auto"/>
              <w:jc w:val="both"/>
              <w:rPr>
                <w:rFonts w:ascii="Times New Roman" w:eastAsia="Century Gothic" w:hAnsi="Times New Roman"/>
                <w:i w:val="0"/>
                <w:szCs w:val="22"/>
                <w:lang w:val="bg-BG"/>
              </w:rPr>
            </w:pPr>
            <w:r w:rsidRPr="001E32B6">
              <w:rPr>
                <w:rFonts w:ascii="Times New Roman" w:eastAsia="Century Gothic" w:hAnsi="Times New Roman"/>
                <w:i w:val="0"/>
                <w:szCs w:val="22"/>
                <w:lang w:val="bg-BG"/>
              </w:rPr>
              <w:t>Моля напишете периодът от време в години………………………………………..</w:t>
            </w:r>
          </w:p>
        </w:tc>
        <w:tc>
          <w:tcPr>
            <w:tcW w:w="4786" w:type="dxa"/>
          </w:tcPr>
          <w:p w14:paraId="549777F2" w14:textId="77777777" w:rsidR="00E70695" w:rsidRPr="001E32B6" w:rsidRDefault="0041545F" w:rsidP="001E32B6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Каква е степента на </w:t>
            </w:r>
            <w:proofErr w:type="spellStart"/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>представеност</w:t>
            </w:r>
            <w:proofErr w:type="spellEnd"/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на </w:t>
            </w:r>
            <w:r w:rsidRPr="001E32B6">
              <w:rPr>
                <w:rFonts w:ascii="Times New Roman" w:eastAsia="Century Gothic" w:hAnsi="Times New Roman"/>
                <w:b/>
                <w:szCs w:val="22"/>
                <w:lang w:val="bg-BG"/>
              </w:rPr>
              <w:t>местн</w:t>
            </w:r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>ите</w:t>
            </w:r>
            <w:r w:rsidRPr="001E32B6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</w:t>
            </w:r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>жители</w:t>
            </w:r>
            <w:r w:rsidRPr="001E32B6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от територията на МИГ</w:t>
            </w:r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</w:t>
            </w:r>
            <w:r w:rsidRPr="001E32B6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“Дряново </w:t>
            </w:r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1E32B6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Трявна” </w:t>
            </w:r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>в</w:t>
            </w:r>
            <w:r w:rsidR="00E70695" w:rsidRPr="001E32B6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</w:t>
            </w:r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органите на </w:t>
            </w:r>
            <w:r w:rsidR="00E70695" w:rsidRPr="001E32B6">
              <w:rPr>
                <w:rFonts w:ascii="Times New Roman" w:eastAsia="Century Gothic" w:hAnsi="Times New Roman"/>
                <w:b/>
                <w:szCs w:val="22"/>
                <w:lang w:val="bg-BG"/>
              </w:rPr>
              <w:t>МИГ</w:t>
            </w:r>
            <w:r w:rsidRPr="001E32B6">
              <w:rPr>
                <w:rFonts w:ascii="Times New Roman" w:eastAsia="Century Gothic" w:hAnsi="Times New Roman"/>
                <w:b/>
                <w:szCs w:val="22"/>
                <w:lang w:val="bg-BG"/>
              </w:rPr>
              <w:t>?</w:t>
            </w:r>
          </w:p>
          <w:p w14:paraId="51E16304" w14:textId="77777777" w:rsidR="00E70695" w:rsidRPr="001E32B6" w:rsidRDefault="005E07F5" w:rsidP="001E32B6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Висока степен</w:t>
            </w:r>
          </w:p>
          <w:p w14:paraId="4EA08411" w14:textId="77777777" w:rsidR="00E70695" w:rsidRDefault="005E07F5" w:rsidP="001E32B6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Средна степен</w:t>
            </w:r>
          </w:p>
          <w:p w14:paraId="7EF7646D" w14:textId="77777777" w:rsidR="005E07F5" w:rsidRPr="001E32B6" w:rsidRDefault="005E07F5" w:rsidP="001E32B6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Ниска степен</w:t>
            </w:r>
          </w:p>
          <w:p w14:paraId="73D4AB25" w14:textId="77777777" w:rsidR="00E70695" w:rsidRPr="001E32B6" w:rsidRDefault="00E70695" w:rsidP="001E32B6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E32B6">
              <w:rPr>
                <w:rFonts w:ascii="Times New Roman" w:hAnsi="Times New Roman"/>
                <w:lang w:val="bg-BG"/>
              </w:rPr>
              <w:t>Не мога да преценя</w:t>
            </w:r>
          </w:p>
        </w:tc>
      </w:tr>
      <w:tr w:rsidR="00E70695" w14:paraId="3A5928AF" w14:textId="77777777" w:rsidTr="00E70695">
        <w:tc>
          <w:tcPr>
            <w:tcW w:w="4786" w:type="dxa"/>
          </w:tcPr>
          <w:p w14:paraId="3B1389CF" w14:textId="77777777" w:rsidR="00E70695" w:rsidRDefault="00782379" w:rsidP="00782379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782379">
              <w:rPr>
                <w:rFonts w:ascii="Times New Roman" w:eastAsia="Century Gothic" w:hAnsi="Times New Roman"/>
                <w:b/>
                <w:szCs w:val="22"/>
                <w:lang w:val="bg-BG"/>
              </w:rPr>
              <w:t>Моля, оценете качеството на работа на МИГ “Дряново - Трявна” по изпълнение на стратегията за ВОМР за периода 2014 – 2020 г.</w:t>
            </w:r>
          </w:p>
          <w:p w14:paraId="779AA203" w14:textId="77777777" w:rsidR="00782379" w:rsidRPr="001E32B6" w:rsidRDefault="00782379" w:rsidP="0078237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Високо</w:t>
            </w:r>
            <w:r w:rsidRPr="001E32B6">
              <w:rPr>
                <w:rFonts w:ascii="Times New Roman" w:hAnsi="Times New Roman"/>
                <w:lang w:val="bg-BG"/>
              </w:rPr>
              <w:t xml:space="preserve"> </w:t>
            </w:r>
            <w:r w:rsidR="005E07F5">
              <w:rPr>
                <w:rFonts w:ascii="Times New Roman" w:hAnsi="Times New Roman"/>
                <w:lang w:val="bg-BG"/>
              </w:rPr>
              <w:t>качество</w:t>
            </w:r>
          </w:p>
          <w:p w14:paraId="024648CD" w14:textId="77777777" w:rsidR="00782379" w:rsidRDefault="00782379" w:rsidP="0078237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Средно</w:t>
            </w:r>
            <w:r w:rsidR="005E07F5">
              <w:rPr>
                <w:rFonts w:ascii="Times New Roman" w:hAnsi="Times New Roman"/>
                <w:lang w:val="bg-BG"/>
              </w:rPr>
              <w:t xml:space="preserve"> качество</w:t>
            </w:r>
          </w:p>
          <w:p w14:paraId="5D638FC0" w14:textId="77777777" w:rsidR="00782379" w:rsidRDefault="00782379" w:rsidP="0078237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Ниско</w:t>
            </w:r>
            <w:r w:rsidR="005E07F5">
              <w:rPr>
                <w:rFonts w:ascii="Times New Roman" w:hAnsi="Times New Roman"/>
                <w:lang w:val="bg-BG"/>
              </w:rPr>
              <w:t xml:space="preserve"> качество</w:t>
            </w:r>
          </w:p>
          <w:p w14:paraId="4F8EAA31" w14:textId="77777777" w:rsidR="00782379" w:rsidRPr="00782379" w:rsidRDefault="00782379" w:rsidP="0078237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782379">
              <w:rPr>
                <w:rFonts w:ascii="Times New Roman" w:hAnsi="Times New Roman"/>
                <w:lang w:val="bg-BG"/>
              </w:rPr>
              <w:t>Не мога да преценя</w:t>
            </w:r>
          </w:p>
        </w:tc>
        <w:tc>
          <w:tcPr>
            <w:tcW w:w="4786" w:type="dxa"/>
          </w:tcPr>
          <w:p w14:paraId="2F240ACB" w14:textId="77777777" w:rsidR="0041545F" w:rsidRPr="0041545F" w:rsidRDefault="0041545F" w:rsidP="0041545F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41545F">
              <w:rPr>
                <w:rFonts w:ascii="Times New Roman" w:eastAsia="Century Gothic" w:hAnsi="Times New Roman"/>
                <w:b/>
                <w:szCs w:val="22"/>
                <w:lang w:val="bg-BG"/>
              </w:rPr>
              <w:t>Бихте ли подкрепили МИГ „Дряново - Трявна“ за продължаване на работа през програмния период 2023 – 2027 г.?</w:t>
            </w:r>
          </w:p>
          <w:p w14:paraId="14BEE44B" w14:textId="77777777" w:rsidR="0041545F" w:rsidRPr="00FD76C9" w:rsidRDefault="0041545F" w:rsidP="0041545F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FD76C9">
              <w:rPr>
                <w:rFonts w:ascii="Times New Roman" w:hAnsi="Times New Roman"/>
                <w:lang w:val="bg-BG"/>
              </w:rPr>
              <w:t xml:space="preserve">Да </w:t>
            </w:r>
          </w:p>
          <w:p w14:paraId="7A48BCDA" w14:textId="77777777" w:rsidR="0041545F" w:rsidRPr="00FD76C9" w:rsidRDefault="0041545F" w:rsidP="0041545F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FD76C9">
              <w:rPr>
                <w:rFonts w:ascii="Times New Roman" w:hAnsi="Times New Roman"/>
                <w:lang w:val="bg-BG"/>
              </w:rPr>
              <w:t>Не</w:t>
            </w:r>
          </w:p>
          <w:p w14:paraId="5381EC75" w14:textId="77777777" w:rsidR="00E70695" w:rsidRPr="0041545F" w:rsidRDefault="00E70695" w:rsidP="0041545F">
            <w:pPr>
              <w:pStyle w:val="Instructions"/>
              <w:pBdr>
                <w:bottom w:val="none" w:sz="0" w:space="0" w:color="auto"/>
              </w:pBdr>
              <w:tabs>
                <w:tab w:val="left" w:pos="346"/>
              </w:tabs>
              <w:spacing w:before="0" w:line="360" w:lineRule="auto"/>
              <w:jc w:val="both"/>
              <w:rPr>
                <w:rFonts w:ascii="Times New Roman" w:eastAsia="Century Gothic" w:hAnsi="Times New Roman"/>
                <w:b/>
                <w:i w:val="0"/>
                <w:szCs w:val="22"/>
                <w:lang w:val="bg-BG"/>
              </w:rPr>
            </w:pPr>
          </w:p>
        </w:tc>
      </w:tr>
    </w:tbl>
    <w:p w14:paraId="097A95CC" w14:textId="77777777" w:rsidR="00E70695" w:rsidRDefault="00E70695" w:rsidP="00E70695">
      <w:pPr>
        <w:pStyle w:val="Instructions"/>
        <w:pBdr>
          <w:bottom w:val="none" w:sz="0" w:space="0" w:color="auto"/>
        </w:pBdr>
        <w:jc w:val="both"/>
        <w:rPr>
          <w:rFonts w:ascii="Times New Roman" w:hAnsi="Times New Roman"/>
          <w:b/>
          <w:lang w:val="bg-BG"/>
        </w:rPr>
      </w:pPr>
    </w:p>
    <w:p w14:paraId="3ED16CE1" w14:textId="77777777" w:rsidR="00CB2BF7" w:rsidRDefault="00CB2BF7" w:rsidP="00CB2BF7">
      <w:pPr>
        <w:pStyle w:val="Instructions"/>
        <w:pBdr>
          <w:bottom w:val="none" w:sz="0" w:space="0" w:color="auto"/>
        </w:pBdr>
        <w:jc w:val="both"/>
        <w:rPr>
          <w:rFonts w:ascii="Times New Roman" w:hAnsi="Times New Roman"/>
          <w:b/>
          <w:lang w:val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CB2BF7" w:rsidRPr="00CB2BF7" w14:paraId="67FF9576" w14:textId="77777777" w:rsidTr="0070713D">
        <w:tc>
          <w:tcPr>
            <w:tcW w:w="9572" w:type="dxa"/>
            <w:gridSpan w:val="2"/>
          </w:tcPr>
          <w:p w14:paraId="034ACF4E" w14:textId="77777777" w:rsidR="00CB2BF7" w:rsidRPr="00CB2BF7" w:rsidRDefault="00CB2BF7" w:rsidP="00CB2BF7">
            <w:pPr>
              <w:pStyle w:val="Instructions"/>
              <w:pBdr>
                <w:bottom w:val="none" w:sz="0" w:space="0" w:color="auto"/>
              </w:pBdr>
              <w:tabs>
                <w:tab w:val="left" w:pos="346"/>
              </w:tabs>
              <w:spacing w:before="0" w:line="360" w:lineRule="auto"/>
              <w:jc w:val="both"/>
              <w:rPr>
                <w:rFonts w:ascii="Times New Roman" w:hAnsi="Times New Roman"/>
                <w:b/>
                <w:i w:val="0"/>
                <w:lang w:val="bg-BG"/>
              </w:rPr>
            </w:pPr>
            <w:r>
              <w:rPr>
                <w:rFonts w:ascii="Times New Roman" w:hAnsi="Times New Roman"/>
                <w:b/>
                <w:i w:val="0"/>
                <w:lang w:val="bg-BG"/>
              </w:rPr>
              <w:t xml:space="preserve">Информация за нагласите на анкетираните </w:t>
            </w:r>
            <w:r w:rsidRPr="00E70695">
              <w:rPr>
                <w:rFonts w:ascii="Times New Roman" w:hAnsi="Times New Roman"/>
                <w:b/>
                <w:i w:val="0"/>
                <w:lang w:val="bg-BG"/>
              </w:rPr>
              <w:t xml:space="preserve">относно </w:t>
            </w:r>
            <w:r>
              <w:rPr>
                <w:rFonts w:ascii="Times New Roman" w:hAnsi="Times New Roman"/>
                <w:b/>
                <w:i w:val="0"/>
                <w:lang w:val="bg-BG"/>
              </w:rPr>
              <w:t xml:space="preserve">стратегията за ВОМР на </w:t>
            </w:r>
            <w:r w:rsidRPr="00E70695">
              <w:rPr>
                <w:rFonts w:ascii="Times New Roman" w:hAnsi="Times New Roman"/>
                <w:b/>
                <w:i w:val="0"/>
                <w:lang w:val="bg-BG"/>
              </w:rPr>
              <w:t>МИГ</w:t>
            </w:r>
            <w:r>
              <w:rPr>
                <w:rFonts w:ascii="Times New Roman" w:hAnsi="Times New Roman"/>
                <w:b/>
                <w:i w:val="0"/>
                <w:lang w:val="bg-BG"/>
              </w:rPr>
              <w:t xml:space="preserve"> </w:t>
            </w:r>
            <w:r w:rsidRPr="00E70695">
              <w:rPr>
                <w:rFonts w:ascii="Times New Roman" w:hAnsi="Times New Roman"/>
                <w:b/>
                <w:i w:val="0"/>
                <w:lang w:val="bg-BG"/>
              </w:rPr>
              <w:t>“Дряново - Трявна”</w:t>
            </w:r>
            <w:r>
              <w:rPr>
                <w:rFonts w:ascii="Times New Roman" w:hAnsi="Times New Roman"/>
                <w:b/>
                <w:i w:val="0"/>
                <w:lang w:val="bg-BG"/>
              </w:rPr>
              <w:t xml:space="preserve"> </w:t>
            </w:r>
          </w:p>
        </w:tc>
      </w:tr>
      <w:tr w:rsidR="0020455C" w14:paraId="04F9D022" w14:textId="77777777" w:rsidTr="0070713D">
        <w:tc>
          <w:tcPr>
            <w:tcW w:w="4786" w:type="dxa"/>
          </w:tcPr>
          <w:p w14:paraId="5315BD90" w14:textId="77777777" w:rsidR="0020455C" w:rsidRPr="0070713D" w:rsidRDefault="0020455C" w:rsidP="0070713D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70713D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Запознат/а ли сте със стратегията за ВОМР на МИГ „Дряново </w:t>
            </w:r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70713D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Трявна“ за програмен период 2014 – 2020 г.?</w:t>
            </w:r>
          </w:p>
          <w:p w14:paraId="04162B29" w14:textId="77777777" w:rsidR="0020455C" w:rsidRPr="0070713D" w:rsidRDefault="0020455C" w:rsidP="0070713D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70713D">
              <w:rPr>
                <w:rFonts w:ascii="Times New Roman" w:hAnsi="Times New Roman"/>
                <w:lang w:val="bg-BG"/>
              </w:rPr>
              <w:t>Да</w:t>
            </w:r>
          </w:p>
          <w:p w14:paraId="6182824F" w14:textId="77777777" w:rsidR="0020455C" w:rsidRPr="0070713D" w:rsidRDefault="0020455C" w:rsidP="0070713D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70713D">
              <w:rPr>
                <w:rFonts w:ascii="Times New Roman" w:hAnsi="Times New Roman"/>
                <w:lang w:val="bg-BG"/>
              </w:rPr>
              <w:t xml:space="preserve">Не </w:t>
            </w:r>
          </w:p>
        </w:tc>
        <w:tc>
          <w:tcPr>
            <w:tcW w:w="4786" w:type="dxa"/>
          </w:tcPr>
          <w:p w14:paraId="66CDF64D" w14:textId="77777777" w:rsidR="0020455C" w:rsidRPr="0070713D" w:rsidRDefault="0020455C" w:rsidP="00666E00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>Според Вас при изготвянето на</w:t>
            </w:r>
            <w:r w:rsidRPr="0070713D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стратегията за ВОМР на МИГ „Дряново </w:t>
            </w:r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70713D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Трявна“ за програмен период 2014 – 2020 г.</w:t>
            </w:r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спазвал ли се е принципът „отдолу – нагоре“</w:t>
            </w:r>
            <w:r w:rsidRPr="0070713D">
              <w:rPr>
                <w:rFonts w:ascii="Times New Roman" w:eastAsia="Century Gothic" w:hAnsi="Times New Roman"/>
                <w:b/>
                <w:szCs w:val="22"/>
                <w:lang w:val="bg-BG"/>
              </w:rPr>
              <w:t>?</w:t>
            </w:r>
          </w:p>
          <w:p w14:paraId="066ECD81" w14:textId="77777777" w:rsidR="0020455C" w:rsidRPr="0070713D" w:rsidRDefault="0020455C" w:rsidP="00666E0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70713D">
              <w:rPr>
                <w:rFonts w:ascii="Times New Roman" w:hAnsi="Times New Roman"/>
                <w:lang w:val="bg-BG"/>
              </w:rPr>
              <w:t>Да</w:t>
            </w:r>
          </w:p>
          <w:p w14:paraId="63CE860F" w14:textId="77777777" w:rsidR="0020455C" w:rsidRPr="0070713D" w:rsidRDefault="0020455C" w:rsidP="00666E0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70713D">
              <w:rPr>
                <w:rFonts w:ascii="Times New Roman" w:hAnsi="Times New Roman"/>
                <w:lang w:val="bg-BG"/>
              </w:rPr>
              <w:t xml:space="preserve">Не </w:t>
            </w:r>
          </w:p>
        </w:tc>
      </w:tr>
      <w:tr w:rsidR="0038145B" w14:paraId="75C7E8C5" w14:textId="77777777" w:rsidTr="0070713D">
        <w:tc>
          <w:tcPr>
            <w:tcW w:w="4786" w:type="dxa"/>
          </w:tcPr>
          <w:p w14:paraId="7EB2644A" w14:textId="77777777" w:rsidR="0038145B" w:rsidRPr="0038145B" w:rsidRDefault="0038145B" w:rsidP="0038145B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38145B">
              <w:rPr>
                <w:rFonts w:ascii="Times New Roman" w:eastAsia="Century Gothic" w:hAnsi="Times New Roman"/>
                <w:b/>
                <w:szCs w:val="22"/>
                <w:lang w:val="bg-BG"/>
              </w:rPr>
              <w:t>Участвал/а ли сте в подготовката на стратегията за ВОМР на МИГ “Дряново - Трявна” за програмен период 2014 – 2020 г. или в нейното обществено обсъждане?</w:t>
            </w:r>
          </w:p>
          <w:p w14:paraId="1CBE7713" w14:textId="77777777" w:rsidR="0038145B" w:rsidRPr="0038145B" w:rsidRDefault="0038145B" w:rsidP="0038145B">
            <w:pPr>
              <w:pStyle w:val="Answer"/>
              <w:numPr>
                <w:ilvl w:val="1"/>
                <w:numId w:val="2"/>
              </w:numPr>
              <w:tabs>
                <w:tab w:val="left" w:pos="346"/>
                <w:tab w:val="num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38145B">
              <w:rPr>
                <w:rFonts w:ascii="Times New Roman" w:hAnsi="Times New Roman"/>
                <w:lang w:val="bg-BG"/>
              </w:rPr>
              <w:t>Да</w:t>
            </w:r>
          </w:p>
          <w:p w14:paraId="51EAE80C" w14:textId="77777777" w:rsidR="0038145B" w:rsidRPr="0038145B" w:rsidRDefault="0038145B" w:rsidP="0038145B">
            <w:pPr>
              <w:pStyle w:val="Answer"/>
              <w:numPr>
                <w:ilvl w:val="1"/>
                <w:numId w:val="2"/>
              </w:numPr>
              <w:tabs>
                <w:tab w:val="left" w:pos="346"/>
                <w:tab w:val="num" w:pos="720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38145B">
              <w:rPr>
                <w:rFonts w:ascii="Times New Roman" w:hAnsi="Times New Roman"/>
                <w:lang w:val="bg-BG"/>
              </w:rPr>
              <w:t>Не</w:t>
            </w:r>
            <w:r w:rsidRPr="0038145B"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</w:tc>
        <w:tc>
          <w:tcPr>
            <w:tcW w:w="4786" w:type="dxa"/>
          </w:tcPr>
          <w:p w14:paraId="3BD4ED86" w14:textId="77777777" w:rsidR="0038145B" w:rsidRPr="0070713D" w:rsidRDefault="0038145B" w:rsidP="00610A7B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>Според Вас при изпълнението на</w:t>
            </w:r>
            <w:r w:rsidRPr="0070713D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стратегията за ВОМР на МИГ „Дряново </w:t>
            </w:r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70713D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Трявна“ за програмен период 2014 – 2020 г.</w:t>
            </w:r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спазвал ли се е принципът „отдолу – нагоре“</w:t>
            </w:r>
            <w:r w:rsidRPr="0070713D">
              <w:rPr>
                <w:rFonts w:ascii="Times New Roman" w:eastAsia="Century Gothic" w:hAnsi="Times New Roman"/>
                <w:b/>
                <w:szCs w:val="22"/>
                <w:lang w:val="bg-BG"/>
              </w:rPr>
              <w:t>?</w:t>
            </w:r>
          </w:p>
          <w:p w14:paraId="72A90D5C" w14:textId="77777777" w:rsidR="0038145B" w:rsidRPr="0070713D" w:rsidRDefault="0038145B" w:rsidP="00610A7B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70713D">
              <w:rPr>
                <w:rFonts w:ascii="Times New Roman" w:hAnsi="Times New Roman"/>
                <w:lang w:val="bg-BG"/>
              </w:rPr>
              <w:t>Да</w:t>
            </w:r>
          </w:p>
          <w:p w14:paraId="5A7280E6" w14:textId="77777777" w:rsidR="0038145B" w:rsidRPr="0070713D" w:rsidRDefault="0038145B" w:rsidP="00610A7B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70713D">
              <w:rPr>
                <w:rFonts w:ascii="Times New Roman" w:hAnsi="Times New Roman"/>
                <w:lang w:val="bg-BG"/>
              </w:rPr>
              <w:t xml:space="preserve">Не </w:t>
            </w:r>
          </w:p>
        </w:tc>
      </w:tr>
      <w:tr w:rsidR="0038145B" w14:paraId="765BD8F5" w14:textId="77777777" w:rsidTr="0070713D">
        <w:tc>
          <w:tcPr>
            <w:tcW w:w="4786" w:type="dxa"/>
          </w:tcPr>
          <w:p w14:paraId="1139B904" w14:textId="77777777" w:rsidR="00395596" w:rsidRPr="00395596" w:rsidRDefault="00395596" w:rsidP="00395596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395596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Считате ли, че изпълнението на стратегията за ВОМР на МИГ „Дряново </w:t>
            </w:r>
            <w:r w:rsidR="00BB03A0"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395596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Трявна“ за програмен период 2014 – 2020 г. е довело до решението на някои от проблемите на територията на МИГ и в каква степен?</w:t>
            </w:r>
          </w:p>
          <w:p w14:paraId="6E7B9435" w14:textId="77777777" w:rsidR="00395596" w:rsidRPr="00BB03A0" w:rsidRDefault="00395596" w:rsidP="00395596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BB03A0">
              <w:rPr>
                <w:rFonts w:ascii="Times New Roman" w:hAnsi="Times New Roman"/>
                <w:lang w:val="bg-BG"/>
              </w:rPr>
              <w:t>Да, в голяма степен</w:t>
            </w:r>
          </w:p>
          <w:p w14:paraId="15F1B995" w14:textId="77777777" w:rsidR="00395596" w:rsidRPr="00BB03A0" w:rsidRDefault="00395596" w:rsidP="00395596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BB03A0">
              <w:rPr>
                <w:rFonts w:ascii="Times New Roman" w:hAnsi="Times New Roman"/>
                <w:lang w:val="bg-BG"/>
              </w:rPr>
              <w:t>Да, в малка степен</w:t>
            </w:r>
          </w:p>
          <w:p w14:paraId="75693436" w14:textId="77777777" w:rsidR="00395596" w:rsidRPr="00BB03A0" w:rsidRDefault="00395596" w:rsidP="00395596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BB03A0">
              <w:rPr>
                <w:rFonts w:ascii="Times New Roman" w:hAnsi="Times New Roman"/>
                <w:lang w:val="bg-BG"/>
              </w:rPr>
              <w:t xml:space="preserve">Не </w:t>
            </w:r>
          </w:p>
          <w:p w14:paraId="6004E677" w14:textId="77777777" w:rsidR="00395596" w:rsidRPr="00BB03A0" w:rsidRDefault="00395596" w:rsidP="00395596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BB03A0">
              <w:rPr>
                <w:rFonts w:ascii="Times New Roman" w:hAnsi="Times New Roman"/>
                <w:lang w:val="bg-BG"/>
              </w:rPr>
              <w:t>Не мога да отговоря</w:t>
            </w:r>
          </w:p>
          <w:p w14:paraId="370A3DF8" w14:textId="77777777" w:rsidR="0038145B" w:rsidRPr="00395596" w:rsidRDefault="0038145B" w:rsidP="00395596">
            <w:pPr>
              <w:pStyle w:val="Instructions"/>
              <w:pBdr>
                <w:bottom w:val="none" w:sz="0" w:space="0" w:color="auto"/>
              </w:pBdr>
              <w:tabs>
                <w:tab w:val="left" w:pos="346"/>
              </w:tabs>
              <w:spacing w:before="0" w:line="360" w:lineRule="auto"/>
              <w:jc w:val="both"/>
              <w:rPr>
                <w:rFonts w:ascii="Times New Roman" w:eastAsia="Century Gothic" w:hAnsi="Times New Roman"/>
                <w:b/>
                <w:i w:val="0"/>
                <w:szCs w:val="22"/>
                <w:lang w:val="bg-BG"/>
              </w:rPr>
            </w:pPr>
          </w:p>
        </w:tc>
        <w:tc>
          <w:tcPr>
            <w:tcW w:w="4786" w:type="dxa"/>
          </w:tcPr>
          <w:p w14:paraId="1EF82BA9" w14:textId="77777777" w:rsidR="00395596" w:rsidRPr="00BB03A0" w:rsidRDefault="00395596" w:rsidP="00BB03A0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BB03A0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Считате ли, че изпълнението на стратегията за ВОМР на МИГ “Дряново </w:t>
            </w:r>
            <w:r w:rsidR="00BB03A0"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BB03A0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Трявна” за програмен период 2014 – 2020 г. е подпомогнало развитието на територията на МИГ и в каква степен?</w:t>
            </w:r>
          </w:p>
          <w:p w14:paraId="31AFC0B2" w14:textId="77777777" w:rsidR="00395596" w:rsidRPr="00BB03A0" w:rsidRDefault="00395596" w:rsidP="00BB03A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BB03A0">
              <w:rPr>
                <w:rFonts w:ascii="Times New Roman" w:hAnsi="Times New Roman"/>
                <w:lang w:val="bg-BG"/>
              </w:rPr>
              <w:t>Да, в голяма степен</w:t>
            </w:r>
          </w:p>
          <w:p w14:paraId="3E803F63" w14:textId="77777777" w:rsidR="00395596" w:rsidRPr="00BB03A0" w:rsidRDefault="00395596" w:rsidP="00BB03A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BB03A0">
              <w:rPr>
                <w:rFonts w:ascii="Times New Roman" w:hAnsi="Times New Roman"/>
                <w:lang w:val="bg-BG"/>
              </w:rPr>
              <w:t>Да, в малка степен</w:t>
            </w:r>
          </w:p>
          <w:p w14:paraId="590C80D2" w14:textId="77777777" w:rsidR="00395596" w:rsidRPr="00BB03A0" w:rsidRDefault="00395596" w:rsidP="00BB03A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BB03A0">
              <w:rPr>
                <w:rFonts w:ascii="Times New Roman" w:hAnsi="Times New Roman"/>
                <w:lang w:val="bg-BG"/>
              </w:rPr>
              <w:t xml:space="preserve">Не </w:t>
            </w:r>
          </w:p>
          <w:p w14:paraId="4FB6D98C" w14:textId="77777777" w:rsidR="00395596" w:rsidRPr="00BB03A0" w:rsidRDefault="00395596" w:rsidP="00BB03A0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BB03A0">
              <w:rPr>
                <w:rFonts w:ascii="Times New Roman" w:hAnsi="Times New Roman"/>
                <w:lang w:val="bg-BG"/>
              </w:rPr>
              <w:t>Не мога да отговоря</w:t>
            </w:r>
          </w:p>
          <w:p w14:paraId="34C4A0DC" w14:textId="77777777" w:rsidR="0038145B" w:rsidRPr="00BB03A0" w:rsidRDefault="0038145B" w:rsidP="00BB03A0">
            <w:pPr>
              <w:pStyle w:val="Instructions"/>
              <w:pBdr>
                <w:bottom w:val="none" w:sz="0" w:space="0" w:color="auto"/>
              </w:pBdr>
              <w:tabs>
                <w:tab w:val="left" w:pos="346"/>
              </w:tabs>
              <w:spacing w:before="0" w:line="360" w:lineRule="auto"/>
              <w:jc w:val="both"/>
              <w:rPr>
                <w:rFonts w:ascii="Times New Roman" w:eastAsia="Century Gothic" w:hAnsi="Times New Roman"/>
                <w:b/>
                <w:i w:val="0"/>
                <w:szCs w:val="22"/>
                <w:lang w:val="bg-BG"/>
              </w:rPr>
            </w:pPr>
          </w:p>
        </w:tc>
      </w:tr>
      <w:tr w:rsidR="00175AA1" w14:paraId="08965D96" w14:textId="77777777" w:rsidTr="0070713D">
        <w:tc>
          <w:tcPr>
            <w:tcW w:w="4786" w:type="dxa"/>
          </w:tcPr>
          <w:p w14:paraId="3C9F2252" w14:textId="77777777" w:rsidR="00175AA1" w:rsidRPr="00175AA1" w:rsidRDefault="00175AA1" w:rsidP="00127264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175AA1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Моля, оценете в каква степен стратегията за ВОМР на МИГ „Дряново </w:t>
            </w:r>
            <w:r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175AA1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Трявна“ за програмен период 2014 – 2020 г. е съобразена с характеристиките и спецификите и е насочена към решаване на проблемите на територията на МИГ</w:t>
            </w:r>
            <w:r w:rsidR="00AE79E9">
              <w:rPr>
                <w:rFonts w:ascii="Times New Roman" w:eastAsia="Century Gothic" w:hAnsi="Times New Roman"/>
                <w:b/>
                <w:szCs w:val="22"/>
                <w:lang w:val="bg-BG"/>
              </w:rPr>
              <w:t>:</w:t>
            </w:r>
          </w:p>
          <w:p w14:paraId="3FF46C3F" w14:textId="77777777" w:rsidR="00175AA1" w:rsidRPr="001E32B6" w:rsidRDefault="00175AA1" w:rsidP="00175AA1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Висока степен</w:t>
            </w:r>
          </w:p>
          <w:p w14:paraId="1EE9792B" w14:textId="77777777" w:rsidR="00175AA1" w:rsidRDefault="00175AA1" w:rsidP="00175AA1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Средна степен</w:t>
            </w:r>
          </w:p>
          <w:p w14:paraId="7DDA16A6" w14:textId="77777777" w:rsidR="00175AA1" w:rsidRPr="00175AA1" w:rsidRDefault="00175AA1" w:rsidP="00175AA1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i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Ниска степен</w:t>
            </w:r>
          </w:p>
          <w:p w14:paraId="32A3C8B4" w14:textId="77777777" w:rsidR="00175AA1" w:rsidRPr="00175AA1" w:rsidRDefault="00175AA1" w:rsidP="00175AA1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i/>
                <w:lang w:val="bg-BG"/>
              </w:rPr>
            </w:pPr>
            <w:r w:rsidRPr="001E32B6">
              <w:rPr>
                <w:rFonts w:ascii="Times New Roman" w:hAnsi="Times New Roman"/>
                <w:lang w:val="bg-BG"/>
              </w:rPr>
              <w:t>Не мога да преценя</w:t>
            </w:r>
            <w:r w:rsidRPr="00175AA1">
              <w:rPr>
                <w:rFonts w:ascii="Times New Roman" w:hAnsi="Times New Roman"/>
                <w:b/>
                <w:i/>
                <w:lang w:val="bg-BG"/>
              </w:rPr>
              <w:t xml:space="preserve"> </w:t>
            </w:r>
          </w:p>
        </w:tc>
        <w:tc>
          <w:tcPr>
            <w:tcW w:w="4786" w:type="dxa"/>
          </w:tcPr>
          <w:p w14:paraId="50577888" w14:textId="77777777" w:rsidR="00175AA1" w:rsidRPr="00175AA1" w:rsidRDefault="00175AA1" w:rsidP="00A0312D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175AA1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Моля, оценете качеството на стратегията за ВОМР на МИГ “Дряново - Трявна” за програмен период 2014 – 2020 г. по скалата от 1 до </w:t>
            </w:r>
            <w:r w:rsidR="00AE79E9">
              <w:rPr>
                <w:rFonts w:ascii="Times New Roman" w:eastAsia="Century Gothic" w:hAnsi="Times New Roman"/>
                <w:b/>
                <w:szCs w:val="22"/>
                <w:lang w:val="bg-BG"/>
              </w:rPr>
              <w:t>5:</w:t>
            </w:r>
          </w:p>
          <w:p w14:paraId="46B7DCC3" w14:textId="77777777" w:rsidR="00175AA1" w:rsidRPr="00AE79E9" w:rsidRDefault="00175AA1" w:rsidP="00A0312D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 xml:space="preserve">Моля, поставете оценка от 1 до </w:t>
            </w:r>
            <w:r w:rsidR="00AE79E9" w:rsidRPr="00AE79E9">
              <w:rPr>
                <w:rFonts w:ascii="Times New Roman" w:hAnsi="Times New Roman"/>
                <w:lang w:val="bg-BG"/>
              </w:rPr>
              <w:t>5</w:t>
            </w:r>
            <w:r w:rsidRPr="00AE79E9">
              <w:rPr>
                <w:rFonts w:ascii="Times New Roman" w:hAnsi="Times New Roman"/>
                <w:lang w:val="bg-BG"/>
              </w:rPr>
              <w:t xml:space="preserve">, като 1 е най-ниска, а </w:t>
            </w:r>
            <w:r w:rsidR="00AE79E9" w:rsidRPr="00AE79E9">
              <w:rPr>
                <w:rFonts w:ascii="Times New Roman" w:hAnsi="Times New Roman"/>
                <w:lang w:val="bg-BG"/>
              </w:rPr>
              <w:t>5</w:t>
            </w:r>
            <w:r w:rsidRPr="00AE79E9">
              <w:rPr>
                <w:rFonts w:ascii="Times New Roman" w:hAnsi="Times New Roman"/>
                <w:lang w:val="bg-BG"/>
              </w:rPr>
              <w:t xml:space="preserve"> най-висока………….</w:t>
            </w:r>
          </w:p>
          <w:p w14:paraId="169CF923" w14:textId="77777777" w:rsidR="00175AA1" w:rsidRPr="00AE79E9" w:rsidRDefault="00175AA1" w:rsidP="00A0312D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Не мога да преценя</w:t>
            </w:r>
          </w:p>
          <w:p w14:paraId="1F0E7475" w14:textId="77777777" w:rsidR="00175AA1" w:rsidRPr="00175AA1" w:rsidRDefault="00175AA1" w:rsidP="00A0312D">
            <w:pPr>
              <w:pStyle w:val="Instructions"/>
              <w:pBdr>
                <w:bottom w:val="none" w:sz="0" w:space="0" w:color="auto"/>
              </w:pBdr>
              <w:tabs>
                <w:tab w:val="left" w:pos="346"/>
              </w:tabs>
              <w:spacing w:before="0" w:line="360" w:lineRule="auto"/>
              <w:jc w:val="both"/>
              <w:rPr>
                <w:rFonts w:ascii="Times New Roman" w:eastAsia="Century Gothic" w:hAnsi="Times New Roman"/>
                <w:b/>
                <w:i w:val="0"/>
                <w:szCs w:val="22"/>
                <w:lang w:val="bg-BG"/>
              </w:rPr>
            </w:pPr>
          </w:p>
        </w:tc>
      </w:tr>
      <w:tr w:rsidR="00175AA1" w14:paraId="6D21DA72" w14:textId="77777777" w:rsidTr="0070713D">
        <w:tc>
          <w:tcPr>
            <w:tcW w:w="4786" w:type="dxa"/>
          </w:tcPr>
          <w:p w14:paraId="0B90F5FF" w14:textId="77777777" w:rsidR="00175AA1" w:rsidRPr="00AE79E9" w:rsidRDefault="00175AA1" w:rsidP="00AE79E9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AE79E9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Моля, оценете интереса на населението от територията на МИГ “Дряново </w:t>
            </w:r>
            <w:r w:rsidR="00AE79E9"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AE79E9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Трявна” за програмен период 2014 – 2020 г. към стратегията за ВОМР</w:t>
            </w:r>
            <w:r w:rsidR="00AE79E9">
              <w:rPr>
                <w:rFonts w:ascii="Times New Roman" w:eastAsia="Century Gothic" w:hAnsi="Times New Roman"/>
                <w:b/>
                <w:szCs w:val="22"/>
                <w:lang w:val="bg-BG"/>
              </w:rPr>
              <w:t>:</w:t>
            </w:r>
          </w:p>
          <w:p w14:paraId="5339FB72" w14:textId="77777777" w:rsidR="00175AA1" w:rsidRPr="00AE79E9" w:rsidRDefault="00AE79E9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Висок</w:t>
            </w:r>
          </w:p>
          <w:p w14:paraId="72702D03" w14:textId="77777777" w:rsidR="00AE79E9" w:rsidRPr="00AE79E9" w:rsidRDefault="00AE79E9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Среден</w:t>
            </w:r>
          </w:p>
          <w:p w14:paraId="547BBBCF" w14:textId="77777777" w:rsidR="00AE79E9" w:rsidRPr="00AE79E9" w:rsidRDefault="00AE79E9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 xml:space="preserve">Нисък </w:t>
            </w:r>
          </w:p>
          <w:p w14:paraId="29E0C772" w14:textId="77777777" w:rsidR="00175AA1" w:rsidRPr="00AE79E9" w:rsidRDefault="00175AA1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Не мога да преценя</w:t>
            </w:r>
          </w:p>
          <w:p w14:paraId="2F5032B0" w14:textId="77777777" w:rsidR="00175AA1" w:rsidRPr="00AE79E9" w:rsidRDefault="00175AA1" w:rsidP="00AE79E9">
            <w:pPr>
              <w:pStyle w:val="Instructions"/>
              <w:pBdr>
                <w:bottom w:val="none" w:sz="0" w:space="0" w:color="auto"/>
              </w:pBdr>
              <w:tabs>
                <w:tab w:val="left" w:pos="346"/>
              </w:tabs>
              <w:spacing w:before="0" w:line="360" w:lineRule="auto"/>
              <w:jc w:val="both"/>
              <w:rPr>
                <w:rFonts w:ascii="Times New Roman" w:eastAsia="Century Gothic" w:hAnsi="Times New Roman"/>
                <w:b/>
                <w:i w:val="0"/>
                <w:szCs w:val="22"/>
                <w:lang w:val="bg-BG"/>
              </w:rPr>
            </w:pPr>
          </w:p>
        </w:tc>
        <w:tc>
          <w:tcPr>
            <w:tcW w:w="4786" w:type="dxa"/>
          </w:tcPr>
          <w:p w14:paraId="32B54E59" w14:textId="77777777" w:rsidR="00175AA1" w:rsidRPr="00AE79E9" w:rsidRDefault="00175AA1" w:rsidP="00AE79E9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AE79E9">
              <w:rPr>
                <w:rFonts w:ascii="Times New Roman" w:eastAsia="Century Gothic" w:hAnsi="Times New Roman"/>
                <w:b/>
                <w:szCs w:val="22"/>
                <w:lang w:val="bg-BG"/>
              </w:rPr>
              <w:lastRenderedPageBreak/>
              <w:t xml:space="preserve">Моля, оценете постигнатите от прилагането на стратегията за ВОМР на МИГ “Дряново </w:t>
            </w:r>
            <w:r w:rsidR="00AE79E9"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AE79E9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Трявна” за програмен период 2014 – 2020 г. резултати </w:t>
            </w:r>
          </w:p>
          <w:p w14:paraId="708B7FF3" w14:textId="77777777" w:rsidR="00AE79E9" w:rsidRPr="00AE79E9" w:rsidRDefault="00AE79E9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Много добри</w:t>
            </w:r>
          </w:p>
          <w:p w14:paraId="32B88264" w14:textId="77777777" w:rsidR="00175AA1" w:rsidRPr="00AE79E9" w:rsidRDefault="00AE79E9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 xml:space="preserve">Добри </w:t>
            </w:r>
          </w:p>
          <w:p w14:paraId="6B6F0C91" w14:textId="77777777" w:rsidR="00AE79E9" w:rsidRPr="00AE79E9" w:rsidRDefault="00AE79E9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Приемливи</w:t>
            </w:r>
          </w:p>
          <w:p w14:paraId="1E421981" w14:textId="77777777" w:rsidR="00AE79E9" w:rsidRPr="00AE79E9" w:rsidRDefault="00AE79E9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Неприемливи</w:t>
            </w:r>
          </w:p>
          <w:p w14:paraId="68D92308" w14:textId="77777777" w:rsidR="00175AA1" w:rsidRPr="00AE79E9" w:rsidRDefault="00175AA1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lastRenderedPageBreak/>
              <w:t>Не мога да преценя</w:t>
            </w:r>
          </w:p>
        </w:tc>
      </w:tr>
      <w:tr w:rsidR="00175AA1" w14:paraId="5E3D9DE7" w14:textId="77777777" w:rsidTr="0070713D">
        <w:tc>
          <w:tcPr>
            <w:tcW w:w="4786" w:type="dxa"/>
          </w:tcPr>
          <w:p w14:paraId="46C640DF" w14:textId="77777777" w:rsidR="00175AA1" w:rsidRPr="00AE79E9" w:rsidRDefault="00175AA1" w:rsidP="00AE79E9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AE79E9">
              <w:rPr>
                <w:rFonts w:ascii="Times New Roman" w:eastAsia="Century Gothic" w:hAnsi="Times New Roman"/>
                <w:b/>
                <w:szCs w:val="22"/>
                <w:lang w:val="bg-BG"/>
              </w:rPr>
              <w:lastRenderedPageBreak/>
              <w:t xml:space="preserve">Според Вас, развитието на кои от изброените сектори на територията на МИГ “Дряново </w:t>
            </w:r>
            <w:r w:rsidR="00AE79E9"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AE79E9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Трявна” е необходимо да се подобри в бъдеще?</w:t>
            </w:r>
          </w:p>
          <w:p w14:paraId="3EB395C9" w14:textId="77777777" w:rsidR="00175AA1" w:rsidRPr="00AE79E9" w:rsidRDefault="00AE79E9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Обществена инфраструктура</w:t>
            </w:r>
          </w:p>
          <w:p w14:paraId="0A8613A5" w14:textId="77777777" w:rsidR="00175AA1" w:rsidRPr="00AE79E9" w:rsidRDefault="00175AA1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 xml:space="preserve">Икономика </w:t>
            </w:r>
          </w:p>
          <w:p w14:paraId="54AC4954" w14:textId="77777777" w:rsidR="00AE79E9" w:rsidRPr="00AE79E9" w:rsidRDefault="00AE79E9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Благосъстояние на населението</w:t>
            </w:r>
          </w:p>
          <w:p w14:paraId="7085F1AE" w14:textId="77777777" w:rsidR="00175AA1" w:rsidRPr="00AE79E9" w:rsidRDefault="00AE79E9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Социална интеграция</w:t>
            </w:r>
          </w:p>
          <w:p w14:paraId="5D959C11" w14:textId="77777777" w:rsidR="00AE79E9" w:rsidRPr="00AE79E9" w:rsidRDefault="00AE79E9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Социални услуги</w:t>
            </w:r>
          </w:p>
          <w:p w14:paraId="4F911BC1" w14:textId="77777777" w:rsidR="00175AA1" w:rsidRPr="00AE79E9" w:rsidRDefault="00175AA1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 xml:space="preserve">Образование </w:t>
            </w:r>
          </w:p>
          <w:p w14:paraId="0CE2A451" w14:textId="77777777" w:rsidR="00175AA1" w:rsidRPr="00AE79E9" w:rsidRDefault="00175AA1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Околна среда</w:t>
            </w:r>
          </w:p>
          <w:p w14:paraId="6DC66BCC" w14:textId="77777777" w:rsidR="00175AA1" w:rsidRPr="00AE79E9" w:rsidRDefault="00175AA1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Друго (моля, опишете):………………</w:t>
            </w:r>
            <w:r w:rsidR="00AE79E9" w:rsidRPr="00AE79E9">
              <w:rPr>
                <w:rFonts w:ascii="Times New Roman" w:hAnsi="Times New Roman"/>
                <w:lang w:val="bg-BG"/>
              </w:rPr>
              <w:t>…………</w:t>
            </w:r>
          </w:p>
        </w:tc>
        <w:tc>
          <w:tcPr>
            <w:tcW w:w="4786" w:type="dxa"/>
          </w:tcPr>
          <w:p w14:paraId="70227009" w14:textId="77777777" w:rsidR="00175AA1" w:rsidRPr="00AE79E9" w:rsidRDefault="00175AA1" w:rsidP="00AE79E9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AE79E9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Считате, ли че е необходимо изготвянето на СВОМР на МИГ “Дряново - Трявна” за програмен период 2023 – 2027 г.? </w:t>
            </w:r>
          </w:p>
          <w:p w14:paraId="7430FE14" w14:textId="77777777" w:rsidR="00175AA1" w:rsidRPr="00AE79E9" w:rsidRDefault="00175AA1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Да</w:t>
            </w:r>
          </w:p>
          <w:p w14:paraId="16904C5D" w14:textId="77777777" w:rsidR="00175AA1" w:rsidRPr="00AE79E9" w:rsidRDefault="00175AA1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Не</w:t>
            </w:r>
          </w:p>
          <w:p w14:paraId="38CE5271" w14:textId="77777777" w:rsidR="00175AA1" w:rsidRPr="00AE79E9" w:rsidRDefault="00175AA1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Не мога да преценя</w:t>
            </w:r>
          </w:p>
        </w:tc>
      </w:tr>
      <w:tr w:rsidR="00175AA1" w14:paraId="24AA86A2" w14:textId="77777777" w:rsidTr="0070713D">
        <w:tc>
          <w:tcPr>
            <w:tcW w:w="4786" w:type="dxa"/>
          </w:tcPr>
          <w:p w14:paraId="7CDF937C" w14:textId="77777777" w:rsidR="00175AA1" w:rsidRPr="00AE79E9" w:rsidRDefault="00175AA1" w:rsidP="00AE79E9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AE79E9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Считате, ли че СВОМР на МИГ “Дряново </w:t>
            </w:r>
            <w:r w:rsidR="00AE79E9"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AE79E9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Трявна” за програмен период 2023 – 2027 г. може да допринесе за решаване на </w:t>
            </w:r>
            <w:r w:rsidR="00C95DE4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описаните по-горе </w:t>
            </w:r>
            <w:r w:rsidRPr="00AE79E9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проблеми на територията? </w:t>
            </w:r>
          </w:p>
          <w:p w14:paraId="282A03D2" w14:textId="77777777" w:rsidR="00175AA1" w:rsidRPr="00C95DE4" w:rsidRDefault="00175AA1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C95DE4">
              <w:rPr>
                <w:rFonts w:ascii="Times New Roman" w:hAnsi="Times New Roman"/>
                <w:lang w:val="bg-BG"/>
              </w:rPr>
              <w:t>Да</w:t>
            </w:r>
          </w:p>
          <w:p w14:paraId="6EE147DB" w14:textId="77777777" w:rsidR="00175AA1" w:rsidRPr="00C95DE4" w:rsidRDefault="00175AA1" w:rsidP="00AE79E9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C95DE4">
              <w:rPr>
                <w:rFonts w:ascii="Times New Roman" w:hAnsi="Times New Roman"/>
                <w:lang w:val="bg-BG"/>
              </w:rPr>
              <w:t>Не</w:t>
            </w:r>
          </w:p>
          <w:p w14:paraId="538EA214" w14:textId="77777777" w:rsidR="00175AA1" w:rsidRPr="00C95DE4" w:rsidRDefault="00C95DE4" w:rsidP="00C95DE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C95DE4">
              <w:rPr>
                <w:rFonts w:ascii="Times New Roman" w:hAnsi="Times New Roman"/>
                <w:lang w:val="bg-BG"/>
              </w:rPr>
              <w:t>Не мога да преценя</w:t>
            </w:r>
          </w:p>
        </w:tc>
        <w:tc>
          <w:tcPr>
            <w:tcW w:w="4786" w:type="dxa"/>
          </w:tcPr>
          <w:p w14:paraId="21ECCD7B" w14:textId="77777777" w:rsidR="00175AA1" w:rsidRPr="00C95DE4" w:rsidRDefault="00175AA1" w:rsidP="00C95DE4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C95DE4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Считате, ли че СВОМР на МИГ “Дряново </w:t>
            </w:r>
            <w:r w:rsidR="00C95DE4"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C95DE4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Трявна” за програмен период 2023 – 2027 г. може да допринесе за развитието на територията? </w:t>
            </w:r>
          </w:p>
          <w:p w14:paraId="1493B6F6" w14:textId="77777777" w:rsidR="00175AA1" w:rsidRPr="00C95DE4" w:rsidRDefault="00175AA1" w:rsidP="00C95DE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C95DE4">
              <w:rPr>
                <w:rFonts w:ascii="Times New Roman" w:hAnsi="Times New Roman"/>
                <w:lang w:val="bg-BG"/>
              </w:rPr>
              <w:t>Да</w:t>
            </w:r>
          </w:p>
          <w:p w14:paraId="01DEB597" w14:textId="77777777" w:rsidR="00175AA1" w:rsidRPr="00C95DE4" w:rsidRDefault="00175AA1" w:rsidP="00C95DE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C95DE4">
              <w:rPr>
                <w:rFonts w:ascii="Times New Roman" w:hAnsi="Times New Roman"/>
                <w:lang w:val="bg-BG"/>
              </w:rPr>
              <w:t>Не</w:t>
            </w:r>
          </w:p>
          <w:p w14:paraId="57E91A80" w14:textId="77777777" w:rsidR="00175AA1" w:rsidRPr="00C95DE4" w:rsidRDefault="00175AA1" w:rsidP="00C95DE4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C95DE4">
              <w:rPr>
                <w:rFonts w:ascii="Times New Roman" w:hAnsi="Times New Roman"/>
                <w:lang w:val="bg-BG"/>
              </w:rPr>
              <w:t>Не мога да преценя</w:t>
            </w:r>
          </w:p>
        </w:tc>
      </w:tr>
      <w:tr w:rsidR="00175AA1" w14:paraId="54B7794E" w14:textId="77777777" w:rsidTr="0070713D">
        <w:tc>
          <w:tcPr>
            <w:tcW w:w="4786" w:type="dxa"/>
          </w:tcPr>
          <w:p w14:paraId="3CFBAF12" w14:textId="77777777" w:rsidR="00175AA1" w:rsidRPr="006D3798" w:rsidRDefault="00175AA1" w:rsidP="006D3798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6D3798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Считате, ли че е СВОМР на МИГ „Дряново </w:t>
            </w:r>
            <w:r w:rsidR="006D3798"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6D3798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Трявна“ за програмен период 2023 – 2027 г. следва да надгради постигнатите от стратегията през периода 2014 – 2020 г. резултати? </w:t>
            </w:r>
          </w:p>
          <w:p w14:paraId="1E78248D" w14:textId="77777777" w:rsidR="00175AA1" w:rsidRPr="006D3798" w:rsidRDefault="00175AA1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6D3798">
              <w:rPr>
                <w:rFonts w:ascii="Times New Roman" w:hAnsi="Times New Roman"/>
                <w:lang w:val="bg-BG"/>
              </w:rPr>
              <w:t>Да</w:t>
            </w:r>
          </w:p>
          <w:p w14:paraId="021EF4FE" w14:textId="77777777" w:rsidR="00175AA1" w:rsidRPr="006D3798" w:rsidRDefault="00175AA1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6D3798">
              <w:rPr>
                <w:rFonts w:ascii="Times New Roman" w:hAnsi="Times New Roman"/>
                <w:lang w:val="bg-BG"/>
              </w:rPr>
              <w:t>Не</w:t>
            </w:r>
          </w:p>
          <w:p w14:paraId="78A9577D" w14:textId="77777777" w:rsidR="00175AA1" w:rsidRPr="006D3798" w:rsidRDefault="00175AA1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6D3798">
              <w:rPr>
                <w:rFonts w:ascii="Times New Roman" w:hAnsi="Times New Roman"/>
                <w:lang w:val="bg-BG"/>
              </w:rPr>
              <w:t>Не мога да преценя</w:t>
            </w:r>
          </w:p>
        </w:tc>
        <w:tc>
          <w:tcPr>
            <w:tcW w:w="4786" w:type="dxa"/>
          </w:tcPr>
          <w:p w14:paraId="138E3E7E" w14:textId="77777777" w:rsidR="00175AA1" w:rsidRPr="006D3798" w:rsidRDefault="00175AA1" w:rsidP="006D3798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6D3798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Бихте ли участвали в изготвянето и общественото обсъждане на СВОМР на МИГ “Дряново </w:t>
            </w:r>
            <w:r w:rsidR="006D3798"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6D3798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Трявна” за програмен период 2023 – 2027 г.?</w:t>
            </w:r>
          </w:p>
          <w:p w14:paraId="5300175A" w14:textId="77777777" w:rsidR="00175AA1" w:rsidRPr="006D3798" w:rsidRDefault="00175AA1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6D3798">
              <w:rPr>
                <w:rFonts w:ascii="Times New Roman" w:hAnsi="Times New Roman"/>
                <w:lang w:val="bg-BG"/>
              </w:rPr>
              <w:t>Да</w:t>
            </w:r>
          </w:p>
          <w:p w14:paraId="458CBEA6" w14:textId="77777777" w:rsidR="00175AA1" w:rsidRPr="006D3798" w:rsidRDefault="00175AA1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6D3798">
              <w:rPr>
                <w:rFonts w:ascii="Times New Roman" w:hAnsi="Times New Roman"/>
                <w:lang w:val="bg-BG"/>
              </w:rPr>
              <w:t>Не</w:t>
            </w:r>
          </w:p>
          <w:p w14:paraId="437AAFCF" w14:textId="77777777" w:rsidR="00175AA1" w:rsidRPr="006D3798" w:rsidRDefault="00175AA1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6D3798">
              <w:rPr>
                <w:rFonts w:ascii="Times New Roman" w:hAnsi="Times New Roman"/>
                <w:lang w:val="bg-BG"/>
              </w:rPr>
              <w:t>Не мога да преценя</w:t>
            </w:r>
          </w:p>
        </w:tc>
      </w:tr>
      <w:tr w:rsidR="00175AA1" w14:paraId="7A23A8AD" w14:textId="77777777" w:rsidTr="0070713D">
        <w:tc>
          <w:tcPr>
            <w:tcW w:w="4786" w:type="dxa"/>
          </w:tcPr>
          <w:p w14:paraId="1DB58EC3" w14:textId="77777777" w:rsidR="00175AA1" w:rsidRPr="006D3798" w:rsidRDefault="00175AA1" w:rsidP="006D3798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6D3798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Бихте ли кандидатствали с проект към стратегията за ВОМР на МИГ „Дряново </w:t>
            </w:r>
            <w:r w:rsidR="006D3798"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6D3798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Трявна“ за програмния период 2023 – 2027 г.?</w:t>
            </w:r>
          </w:p>
          <w:p w14:paraId="5932981E" w14:textId="77777777" w:rsidR="00175AA1" w:rsidRPr="006D3798" w:rsidRDefault="00175AA1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6D3798">
              <w:rPr>
                <w:rFonts w:ascii="Times New Roman" w:hAnsi="Times New Roman"/>
                <w:lang w:val="bg-BG"/>
              </w:rPr>
              <w:t xml:space="preserve">Да </w:t>
            </w:r>
          </w:p>
          <w:p w14:paraId="0502A978" w14:textId="77777777" w:rsidR="00175AA1" w:rsidRPr="006D3798" w:rsidRDefault="00175AA1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6D3798">
              <w:rPr>
                <w:rFonts w:ascii="Times New Roman" w:hAnsi="Times New Roman"/>
                <w:lang w:val="bg-BG"/>
              </w:rPr>
              <w:t xml:space="preserve">Не </w:t>
            </w:r>
          </w:p>
          <w:p w14:paraId="522C09A7" w14:textId="77777777" w:rsidR="00175AA1" w:rsidRPr="006D3798" w:rsidRDefault="00175AA1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6D3798">
              <w:rPr>
                <w:rFonts w:ascii="Times New Roman" w:hAnsi="Times New Roman"/>
                <w:lang w:val="bg-BG"/>
              </w:rPr>
              <w:t>Не мога да преценя</w:t>
            </w:r>
          </w:p>
        </w:tc>
        <w:tc>
          <w:tcPr>
            <w:tcW w:w="4786" w:type="dxa"/>
          </w:tcPr>
          <w:p w14:paraId="7E7B3A2F" w14:textId="77777777" w:rsidR="00175AA1" w:rsidRPr="006D3798" w:rsidRDefault="00175AA1" w:rsidP="006D3798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6D3798">
              <w:rPr>
                <w:rFonts w:ascii="Times New Roman" w:eastAsia="Century Gothic" w:hAnsi="Times New Roman"/>
                <w:b/>
                <w:szCs w:val="22"/>
                <w:lang w:val="bg-BG"/>
              </w:rPr>
              <w:t>Според Вас, какъв би бил интересът на населението от територията на МИГ “Дряново - Трявна” за програмен период 2023 – 2027 г. към изпълнението на стратегия</w:t>
            </w:r>
            <w:r w:rsidR="006D3798">
              <w:rPr>
                <w:rFonts w:ascii="Times New Roman" w:eastAsia="Century Gothic" w:hAnsi="Times New Roman"/>
                <w:b/>
                <w:szCs w:val="22"/>
                <w:lang w:val="bg-BG"/>
              </w:rPr>
              <w:t>та за ВОМР?</w:t>
            </w:r>
          </w:p>
          <w:p w14:paraId="58741A34" w14:textId="77777777" w:rsidR="006D3798" w:rsidRPr="00AE79E9" w:rsidRDefault="006D3798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Висок</w:t>
            </w:r>
          </w:p>
          <w:p w14:paraId="791E23EA" w14:textId="77777777" w:rsidR="006D3798" w:rsidRPr="00AE79E9" w:rsidRDefault="006D3798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Среден</w:t>
            </w:r>
          </w:p>
          <w:p w14:paraId="1454BED9" w14:textId="77777777" w:rsidR="006D3798" w:rsidRPr="00AE79E9" w:rsidRDefault="006D3798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 xml:space="preserve">Нисък </w:t>
            </w:r>
          </w:p>
          <w:p w14:paraId="122A419C" w14:textId="77777777" w:rsidR="00175AA1" w:rsidRPr="006D3798" w:rsidRDefault="006D3798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AE79E9">
              <w:rPr>
                <w:rFonts w:ascii="Times New Roman" w:hAnsi="Times New Roman"/>
                <w:lang w:val="bg-BG"/>
              </w:rPr>
              <w:t>Не мога да преценя</w:t>
            </w:r>
          </w:p>
        </w:tc>
      </w:tr>
      <w:tr w:rsidR="00175AA1" w14:paraId="4BAC8A9A" w14:textId="77777777" w:rsidTr="0070713D">
        <w:tc>
          <w:tcPr>
            <w:tcW w:w="4786" w:type="dxa"/>
          </w:tcPr>
          <w:p w14:paraId="450AFF17" w14:textId="77777777" w:rsidR="00175AA1" w:rsidRPr="006D3798" w:rsidRDefault="00175AA1" w:rsidP="006D3798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6D3798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Според Вас, СВОМР на МИГ “Дряново </w:t>
            </w:r>
            <w:r w:rsidR="006D3798"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6D3798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Трявна” за програмен период 2023 – 2027 г. еднофондова ли трябва да бъде или многофондова?</w:t>
            </w:r>
          </w:p>
          <w:p w14:paraId="51E8F424" w14:textId="77777777" w:rsidR="00175AA1" w:rsidRPr="006D3798" w:rsidRDefault="00175AA1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6D3798">
              <w:rPr>
                <w:rFonts w:ascii="Times New Roman" w:hAnsi="Times New Roman"/>
                <w:lang w:val="bg-BG"/>
              </w:rPr>
              <w:t>Еднофондова</w:t>
            </w:r>
          </w:p>
          <w:p w14:paraId="70EADA4C" w14:textId="77777777" w:rsidR="00175AA1" w:rsidRPr="006D3798" w:rsidRDefault="00175AA1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6D3798">
              <w:rPr>
                <w:rFonts w:ascii="Times New Roman" w:hAnsi="Times New Roman"/>
                <w:lang w:val="bg-BG"/>
              </w:rPr>
              <w:t>Многофондова</w:t>
            </w:r>
          </w:p>
          <w:p w14:paraId="7CC591E9" w14:textId="77777777" w:rsidR="00175AA1" w:rsidRPr="006D3798" w:rsidRDefault="00175AA1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6D3798">
              <w:rPr>
                <w:rFonts w:ascii="Times New Roman" w:hAnsi="Times New Roman"/>
                <w:lang w:val="bg-BG"/>
              </w:rPr>
              <w:t>Не мога да преценя</w:t>
            </w:r>
          </w:p>
        </w:tc>
        <w:tc>
          <w:tcPr>
            <w:tcW w:w="4786" w:type="dxa"/>
          </w:tcPr>
          <w:p w14:paraId="427BA509" w14:textId="77777777" w:rsidR="00175AA1" w:rsidRPr="006D3798" w:rsidRDefault="00175AA1" w:rsidP="006D3798">
            <w:pPr>
              <w:pStyle w:val="Question"/>
              <w:tabs>
                <w:tab w:val="left" w:pos="346"/>
              </w:tabs>
              <w:spacing w:before="0" w:after="0" w:line="360" w:lineRule="auto"/>
              <w:ind w:left="0" w:firstLine="0"/>
              <w:jc w:val="both"/>
              <w:rPr>
                <w:rFonts w:ascii="Times New Roman" w:eastAsia="Century Gothic" w:hAnsi="Times New Roman"/>
                <w:b/>
                <w:szCs w:val="22"/>
                <w:lang w:val="bg-BG"/>
              </w:rPr>
            </w:pPr>
            <w:r w:rsidRPr="006D3798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Според Вас, по кои от посочените програми следва да се включи финансиране в стратегията за Водено от общностите местно развитие на МИГ “Дряново </w:t>
            </w:r>
            <w:r w:rsidR="006D3798">
              <w:rPr>
                <w:rFonts w:ascii="Times New Roman" w:eastAsia="Century Gothic" w:hAnsi="Times New Roman"/>
                <w:b/>
                <w:szCs w:val="22"/>
                <w:lang w:val="bg-BG"/>
              </w:rPr>
              <w:t>–</w:t>
            </w:r>
            <w:r w:rsidRPr="006D3798">
              <w:rPr>
                <w:rFonts w:ascii="Times New Roman" w:eastAsia="Century Gothic" w:hAnsi="Times New Roman"/>
                <w:b/>
                <w:szCs w:val="22"/>
                <w:lang w:val="bg-BG"/>
              </w:rPr>
              <w:t xml:space="preserve"> Трявна” за програмен период 2023 – 2027 г.?:</w:t>
            </w:r>
          </w:p>
          <w:p w14:paraId="1C771AD2" w14:textId="77777777" w:rsidR="00175AA1" w:rsidRPr="006D3798" w:rsidRDefault="00175AA1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6D3798">
              <w:rPr>
                <w:rFonts w:ascii="Times New Roman" w:hAnsi="Times New Roman"/>
                <w:lang w:val="bg-BG"/>
              </w:rPr>
              <w:t>Стратегически план за развитие на земеделието и селските райони;</w:t>
            </w:r>
          </w:p>
          <w:p w14:paraId="204CA7E2" w14:textId="77777777" w:rsidR="00175AA1" w:rsidRPr="006D3798" w:rsidRDefault="00175AA1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6D3798">
              <w:rPr>
                <w:rFonts w:ascii="Times New Roman" w:hAnsi="Times New Roman"/>
                <w:lang w:val="bg-BG"/>
              </w:rPr>
              <w:t xml:space="preserve">Програма „Конкурентоспособност и иновации в </w:t>
            </w:r>
            <w:r w:rsidRPr="006D3798">
              <w:rPr>
                <w:rFonts w:ascii="Times New Roman" w:hAnsi="Times New Roman"/>
                <w:lang w:val="bg-BG"/>
              </w:rPr>
              <w:lastRenderedPageBreak/>
              <w:t>предприятията“;</w:t>
            </w:r>
          </w:p>
          <w:p w14:paraId="37D1486B" w14:textId="77777777" w:rsidR="00175AA1" w:rsidRPr="006D3798" w:rsidRDefault="00175AA1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6D3798">
              <w:rPr>
                <w:rFonts w:ascii="Times New Roman" w:hAnsi="Times New Roman"/>
                <w:lang w:val="bg-BG"/>
              </w:rPr>
              <w:t>Програма „Образование“;</w:t>
            </w:r>
          </w:p>
          <w:p w14:paraId="72D3F700" w14:textId="77777777" w:rsidR="00175AA1" w:rsidRPr="006D3798" w:rsidRDefault="00175AA1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6D3798">
              <w:rPr>
                <w:rFonts w:ascii="Times New Roman" w:hAnsi="Times New Roman"/>
                <w:lang w:val="bg-BG"/>
              </w:rPr>
              <w:t xml:space="preserve">Програма „Околна среда“; </w:t>
            </w:r>
          </w:p>
          <w:p w14:paraId="48B7BBCD" w14:textId="77777777" w:rsidR="00175AA1" w:rsidRPr="006D3798" w:rsidRDefault="00175AA1" w:rsidP="006D3798">
            <w:pPr>
              <w:pStyle w:val="Answer"/>
              <w:numPr>
                <w:ilvl w:val="1"/>
                <w:numId w:val="2"/>
              </w:numPr>
              <w:tabs>
                <w:tab w:val="left" w:pos="34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lang w:val="bg-BG"/>
              </w:rPr>
            </w:pPr>
            <w:r w:rsidRPr="006D3798">
              <w:rPr>
                <w:rFonts w:ascii="Times New Roman" w:hAnsi="Times New Roman"/>
                <w:lang w:val="bg-BG"/>
              </w:rPr>
              <w:t xml:space="preserve">Програма </w:t>
            </w:r>
            <w:r w:rsidR="006D3798" w:rsidRPr="006D3798">
              <w:rPr>
                <w:rFonts w:ascii="Times New Roman" w:hAnsi="Times New Roman"/>
                <w:lang w:val="bg-BG"/>
              </w:rPr>
              <w:t>„Развитие на човешките ресурси“</w:t>
            </w:r>
            <w:r w:rsidRPr="006D3798">
              <w:rPr>
                <w:rFonts w:ascii="Times New Roman" w:hAnsi="Times New Roman"/>
                <w:b/>
                <w:lang w:val="bg-BG"/>
              </w:rPr>
              <w:t xml:space="preserve"> </w:t>
            </w:r>
          </w:p>
        </w:tc>
      </w:tr>
      <w:tr w:rsidR="00175AA1" w14:paraId="49152BF8" w14:textId="77777777" w:rsidTr="0072279A">
        <w:tc>
          <w:tcPr>
            <w:tcW w:w="9572" w:type="dxa"/>
            <w:gridSpan w:val="2"/>
          </w:tcPr>
          <w:p w14:paraId="354E1BB3" w14:textId="2E91D6F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lastRenderedPageBreak/>
              <w:t>Според Вас, кои са най-важните интервенции, които следва да залегнат в стратегията за Водено от общностите местно развитие на МИГ „</w:t>
            </w:r>
            <w:r w:rsidR="00764C8E">
              <w:rPr>
                <w:rFonts w:ascii="Times New Roman" w:hAnsi="Times New Roman"/>
                <w:lang w:val="bg-BG"/>
              </w:rPr>
              <w:t>Дряново-Трявна</w:t>
            </w:r>
            <w:r w:rsidRPr="00506643">
              <w:rPr>
                <w:rFonts w:ascii="Times New Roman" w:hAnsi="Times New Roman"/>
                <w:lang w:val="bg-BG"/>
              </w:rPr>
              <w:t>“ за програмен период 2023 – 2027 г.?:</w:t>
            </w:r>
          </w:p>
          <w:p w14:paraId="10896F22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Стратегически план за развитие на земеделието и селските райони:</w:t>
            </w:r>
          </w:p>
          <w:p w14:paraId="03791B4F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Интервенции, свързани със земеделски дейности;</w:t>
            </w:r>
          </w:p>
          <w:p w14:paraId="581962C4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Интервенции, свързани с неземеделски дейности;</w:t>
            </w:r>
          </w:p>
          <w:p w14:paraId="60EED477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Интервенции, свързани с подобряване на условията за живот в населените места;</w:t>
            </w:r>
          </w:p>
          <w:p w14:paraId="4559BC36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Интервенции, свързани с подкрепа на местната идентичност;</w:t>
            </w:r>
          </w:p>
          <w:p w14:paraId="1E963B6F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Сътрудничество;</w:t>
            </w:r>
          </w:p>
          <w:p w14:paraId="0472E6AC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Програма „Конкурентоспособност и иновации в предприятията“:</w:t>
            </w:r>
          </w:p>
          <w:p w14:paraId="470803B0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 по тематична област “Информатика и ИКТ”;</w:t>
            </w:r>
          </w:p>
          <w:p w14:paraId="1982616A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 по тематична област “Мехатроника и микроелектроника”;</w:t>
            </w:r>
          </w:p>
          <w:p w14:paraId="39DFD741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 по тематична област “Индустрии за здравословен живот, биоикономика и биотехнологии”;</w:t>
            </w:r>
          </w:p>
          <w:p w14:paraId="5B51B7D9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 по тематична област “Нови технологии в креативни и рекреативни индустрии”;</w:t>
            </w:r>
          </w:p>
          <w:p w14:paraId="6906D480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 по тематична област “Чисти технологии, кръгова и нисковъглеродна икономика”.</w:t>
            </w:r>
          </w:p>
          <w:p w14:paraId="46131614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Програма „Развитие на човешките ресурси“:</w:t>
            </w:r>
          </w:p>
          <w:p w14:paraId="6542E677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 за насърчаване на заетостта и включване в пазара на труда на безработни и неактивни лица и хора от уязвимите групи;</w:t>
            </w:r>
          </w:p>
          <w:p w14:paraId="52903DF8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 за активно стареене и остаряване в добро здраве;</w:t>
            </w:r>
          </w:p>
          <w:p w14:paraId="02A62BAA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 за социално-икономическата интеграция на маргинализирани общности като ромите;</w:t>
            </w:r>
          </w:p>
          <w:p w14:paraId="3BE5C0B2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 за активиране и включване в заетост на неактивни и безработни младежи.</w:t>
            </w:r>
          </w:p>
          <w:p w14:paraId="781E3F62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Програма „Околна среда“</w:t>
            </w:r>
          </w:p>
          <w:p w14:paraId="3B7297D3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 за опазване на биологичното разнообразие, вкл. противодействието срещу бракониерството, трафика и незаконната търговия с екземпляри от дивата флора и фауна;</w:t>
            </w:r>
          </w:p>
          <w:p w14:paraId="363751FE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 за повишаване на общественото съзнание и повишаване на базата от знания като предпоставка за подобряване управлението на отпадъците на местно ниво.</w:t>
            </w:r>
          </w:p>
          <w:p w14:paraId="03515D09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Програма „Образование“:</w:t>
            </w:r>
          </w:p>
          <w:p w14:paraId="636ADAFD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 за повишаване на уменията на децата и учениците за обучение и общуване в мултикултурна среда, включително психологическа подкрепа и допълнителни обучения за деца/ученици с образователни затруднения, в т.ч. допълнителни обучения по български език, споделяне на културна идентичност и ценности;</w:t>
            </w:r>
          </w:p>
          <w:p w14:paraId="15600903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 за повишаване на капацитета и квалификацията на педагогическите специалисти и непедагогическия персонал, вкл. образователните медиатори за работа в мултикултурна образователна среда.</w:t>
            </w:r>
          </w:p>
          <w:p w14:paraId="20466E31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 xml:space="preserve">Интервенции за насърчаване създаването на училищни общности, в които ученици, родители, учители и лидерски екип развиват умения за ефективно и равноправно взаимодействие в мултикултурна </w:t>
            </w:r>
            <w:r w:rsidRPr="00506643">
              <w:rPr>
                <w:rFonts w:ascii="Times New Roman" w:hAnsi="Times New Roman"/>
                <w:lang w:val="bg-BG"/>
              </w:rPr>
              <w:lastRenderedPageBreak/>
              <w:t>образователна среда.</w:t>
            </w:r>
          </w:p>
          <w:p w14:paraId="48FE06D2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 за подкрепа за интензивна работа с родители: кратки обучения на родители относно техните права и задължения, свързани с образованието на децата им и за формиране у тях на мотивация за активно приобщаване на децата им в системата на предучилищното и училищното образование, в т.ч. чрез участие на образователни медиатори.</w:t>
            </w:r>
          </w:p>
          <w:p w14:paraId="545888E5" w14:textId="77777777" w:rsidR="00175AA1" w:rsidRPr="00506643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 за подкрепа за осигуряване на достъп до качествено образование и за преодоляване на нефинансови бариери в малките населени места и в труднодостъпните райони, чрез осигуряване на транспорт, хранене, ученическо общежитие; мобилност на преподаватели и адаптиране към работна среда в различни райони и с различни групи ученици, вкл. адаптационни програми и социални пакети за млади учители.</w:t>
            </w:r>
          </w:p>
          <w:p w14:paraId="63889487" w14:textId="77777777" w:rsidR="006D3798" w:rsidRDefault="00175AA1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>o</w:t>
            </w:r>
            <w:r w:rsidRPr="00506643">
              <w:rPr>
                <w:rFonts w:ascii="Times New Roman" w:hAnsi="Times New Roman"/>
                <w:lang w:val="bg-BG"/>
              </w:rPr>
              <w:tab/>
              <w:t>Интервенции за подкрепа за приобщаваща образователна среда, осигуряване на учебници, познавателни книжки за децата в задължителна предучилищна възраст, учебни пособия и материали; допълнителна работа на педагогическите специалисти с ученици от маргинализирани групи (включително през лятото).</w:t>
            </w:r>
          </w:p>
          <w:p w14:paraId="09B6E8FF" w14:textId="77777777" w:rsidR="00175AA1" w:rsidRPr="00506643" w:rsidRDefault="006D3798" w:rsidP="00764C8E">
            <w:pPr>
              <w:pStyle w:val="Answer"/>
              <w:tabs>
                <w:tab w:val="num" w:pos="0"/>
                <w:tab w:val="left" w:pos="851"/>
              </w:tabs>
              <w:ind w:firstLine="567"/>
              <w:jc w:val="both"/>
              <w:rPr>
                <w:rFonts w:ascii="Times New Roman" w:hAnsi="Times New Roman"/>
                <w:lang w:val="bg-BG"/>
              </w:rPr>
            </w:pPr>
            <w:r w:rsidRPr="00506643">
              <w:rPr>
                <w:rFonts w:ascii="Times New Roman" w:hAnsi="Times New Roman"/>
                <w:lang w:val="bg-BG"/>
              </w:rPr>
              <w:t xml:space="preserve">o </w:t>
            </w:r>
            <w:r w:rsidR="00175AA1" w:rsidRPr="00506643">
              <w:rPr>
                <w:rFonts w:ascii="Times New Roman" w:hAnsi="Times New Roman"/>
                <w:lang w:val="bg-BG"/>
              </w:rPr>
              <w:t>Интервенции за подкрепа за ангажиране на местните общности с образователната институция, чрез инициативи като например доброволчески кампании в подкрепа на съответното училище.</w:t>
            </w:r>
          </w:p>
        </w:tc>
      </w:tr>
    </w:tbl>
    <w:p w14:paraId="4C449ED0" w14:textId="77777777" w:rsidR="00CB2BF7" w:rsidRDefault="00CB2BF7" w:rsidP="00CB2BF7">
      <w:pPr>
        <w:pStyle w:val="Instructions"/>
        <w:pBdr>
          <w:bottom w:val="none" w:sz="0" w:space="0" w:color="auto"/>
        </w:pBdr>
        <w:jc w:val="both"/>
        <w:rPr>
          <w:rFonts w:ascii="Times New Roman" w:hAnsi="Times New Roman"/>
          <w:b/>
          <w:lang w:val="bg-BG"/>
        </w:rPr>
      </w:pPr>
    </w:p>
    <w:sectPr w:rsidR="00CB2BF7" w:rsidSect="00807DC6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2BE8"/>
    <w:multiLevelType w:val="hybridMultilevel"/>
    <w:tmpl w:val="F1502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84E9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3CF2"/>
    <w:multiLevelType w:val="hybridMultilevel"/>
    <w:tmpl w:val="F1502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84E9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502FC"/>
    <w:multiLevelType w:val="hybridMultilevel"/>
    <w:tmpl w:val="740C4A48"/>
    <w:lvl w:ilvl="0" w:tplc="7D3829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62584E9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664C8"/>
    <w:multiLevelType w:val="hybridMultilevel"/>
    <w:tmpl w:val="211A3C86"/>
    <w:lvl w:ilvl="0" w:tplc="7D3829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62584E9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C2F5F"/>
    <w:multiLevelType w:val="hybridMultilevel"/>
    <w:tmpl w:val="33BC1572"/>
    <w:lvl w:ilvl="0" w:tplc="7D3829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62584E94">
      <w:start w:val="1"/>
      <w:numFmt w:val="bullet"/>
      <w:lvlText w:val="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90820"/>
    <w:multiLevelType w:val="hybridMultilevel"/>
    <w:tmpl w:val="F1502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84E9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93BE5"/>
    <w:multiLevelType w:val="hybridMultilevel"/>
    <w:tmpl w:val="F1502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84E9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0221"/>
    <w:multiLevelType w:val="hybridMultilevel"/>
    <w:tmpl w:val="F1502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84E9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21C9B"/>
    <w:multiLevelType w:val="hybridMultilevel"/>
    <w:tmpl w:val="F1502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84E9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B4880"/>
    <w:multiLevelType w:val="hybridMultilevel"/>
    <w:tmpl w:val="F1502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84E9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13F02"/>
    <w:multiLevelType w:val="hybridMultilevel"/>
    <w:tmpl w:val="300ED7F6"/>
    <w:lvl w:ilvl="0" w:tplc="62584E9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23048B"/>
    <w:multiLevelType w:val="hybridMultilevel"/>
    <w:tmpl w:val="191A69D4"/>
    <w:lvl w:ilvl="0" w:tplc="879C0482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2584E9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DD09B4"/>
    <w:multiLevelType w:val="hybridMultilevel"/>
    <w:tmpl w:val="F1502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84E9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830654">
    <w:abstractNumId w:val="7"/>
  </w:num>
  <w:num w:numId="2" w16cid:durableId="1588735435">
    <w:abstractNumId w:val="11"/>
  </w:num>
  <w:num w:numId="3" w16cid:durableId="1363937313">
    <w:abstractNumId w:val="4"/>
  </w:num>
  <w:num w:numId="4" w16cid:durableId="1360281467">
    <w:abstractNumId w:val="3"/>
  </w:num>
  <w:num w:numId="5" w16cid:durableId="970021028">
    <w:abstractNumId w:val="0"/>
  </w:num>
  <w:num w:numId="6" w16cid:durableId="141119612">
    <w:abstractNumId w:val="9"/>
  </w:num>
  <w:num w:numId="7" w16cid:durableId="338197820">
    <w:abstractNumId w:val="1"/>
  </w:num>
  <w:num w:numId="8" w16cid:durableId="2105027469">
    <w:abstractNumId w:val="10"/>
  </w:num>
  <w:num w:numId="9" w16cid:durableId="1235428398">
    <w:abstractNumId w:val="5"/>
  </w:num>
  <w:num w:numId="10" w16cid:durableId="1761178463">
    <w:abstractNumId w:val="8"/>
  </w:num>
  <w:num w:numId="11" w16cid:durableId="393745753">
    <w:abstractNumId w:val="6"/>
  </w:num>
  <w:num w:numId="12" w16cid:durableId="747849508">
    <w:abstractNumId w:val="12"/>
  </w:num>
  <w:num w:numId="13" w16cid:durableId="1185905341">
    <w:abstractNumId w:val="2"/>
  </w:num>
  <w:num w:numId="14" w16cid:durableId="1072313501">
    <w:abstractNumId w:val="11"/>
  </w:num>
  <w:num w:numId="15" w16cid:durableId="160321032">
    <w:abstractNumId w:val="11"/>
  </w:num>
  <w:num w:numId="16" w16cid:durableId="1846163258">
    <w:abstractNumId w:val="11"/>
  </w:num>
  <w:num w:numId="17" w16cid:durableId="872963307">
    <w:abstractNumId w:val="11"/>
  </w:num>
  <w:num w:numId="18" w16cid:durableId="2086412286">
    <w:abstractNumId w:val="11"/>
  </w:num>
  <w:num w:numId="19" w16cid:durableId="968895660">
    <w:abstractNumId w:val="11"/>
  </w:num>
  <w:num w:numId="20" w16cid:durableId="1879706947">
    <w:abstractNumId w:val="11"/>
  </w:num>
  <w:num w:numId="21" w16cid:durableId="797992370">
    <w:abstractNumId w:val="11"/>
  </w:num>
  <w:num w:numId="22" w16cid:durableId="1890219551">
    <w:abstractNumId w:val="11"/>
  </w:num>
  <w:num w:numId="23" w16cid:durableId="895700528">
    <w:abstractNumId w:val="11"/>
  </w:num>
  <w:num w:numId="24" w16cid:durableId="1630042897">
    <w:abstractNumId w:val="11"/>
  </w:num>
  <w:num w:numId="25" w16cid:durableId="1293827230">
    <w:abstractNumId w:val="11"/>
  </w:num>
  <w:num w:numId="26" w16cid:durableId="1661079790">
    <w:abstractNumId w:val="11"/>
  </w:num>
  <w:num w:numId="27" w16cid:durableId="264654650">
    <w:abstractNumId w:val="11"/>
  </w:num>
  <w:num w:numId="28" w16cid:durableId="1018776271">
    <w:abstractNumId w:val="11"/>
  </w:num>
  <w:num w:numId="29" w16cid:durableId="366638634">
    <w:abstractNumId w:val="11"/>
  </w:num>
  <w:num w:numId="30" w16cid:durableId="472137861">
    <w:abstractNumId w:val="11"/>
  </w:num>
  <w:num w:numId="31" w16cid:durableId="960569056">
    <w:abstractNumId w:val="11"/>
  </w:num>
  <w:num w:numId="32" w16cid:durableId="438333504">
    <w:abstractNumId w:val="11"/>
  </w:num>
  <w:num w:numId="33" w16cid:durableId="1735619938">
    <w:abstractNumId w:val="11"/>
  </w:num>
  <w:num w:numId="34" w16cid:durableId="1556042872">
    <w:abstractNumId w:val="11"/>
  </w:num>
  <w:num w:numId="35" w16cid:durableId="131604704">
    <w:abstractNumId w:val="11"/>
  </w:num>
  <w:num w:numId="36" w16cid:durableId="110131969">
    <w:abstractNumId w:val="11"/>
  </w:num>
  <w:num w:numId="37" w16cid:durableId="1187409452">
    <w:abstractNumId w:val="11"/>
  </w:num>
  <w:num w:numId="38" w16cid:durableId="2119984566">
    <w:abstractNumId w:val="11"/>
  </w:num>
  <w:num w:numId="39" w16cid:durableId="1005744712">
    <w:abstractNumId w:val="11"/>
  </w:num>
  <w:num w:numId="40" w16cid:durableId="467207049">
    <w:abstractNumId w:val="11"/>
  </w:num>
  <w:num w:numId="41" w16cid:durableId="8635940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0E0"/>
    <w:rsid w:val="00011B9E"/>
    <w:rsid w:val="00042BA2"/>
    <w:rsid w:val="000474EF"/>
    <w:rsid w:val="00050C15"/>
    <w:rsid w:val="00064E44"/>
    <w:rsid w:val="000A6827"/>
    <w:rsid w:val="000C5D69"/>
    <w:rsid w:val="00126ED4"/>
    <w:rsid w:val="001460B6"/>
    <w:rsid w:val="00173276"/>
    <w:rsid w:val="00175AA1"/>
    <w:rsid w:val="00180A00"/>
    <w:rsid w:val="001E32B6"/>
    <w:rsid w:val="001E3A8A"/>
    <w:rsid w:val="0020455C"/>
    <w:rsid w:val="00241BC4"/>
    <w:rsid w:val="00271D4E"/>
    <w:rsid w:val="002C6C01"/>
    <w:rsid w:val="002F3334"/>
    <w:rsid w:val="002F5A96"/>
    <w:rsid w:val="0031458B"/>
    <w:rsid w:val="00340393"/>
    <w:rsid w:val="00343920"/>
    <w:rsid w:val="0038145B"/>
    <w:rsid w:val="00395596"/>
    <w:rsid w:val="003A1502"/>
    <w:rsid w:val="003A317A"/>
    <w:rsid w:val="003B45F1"/>
    <w:rsid w:val="00412838"/>
    <w:rsid w:val="0041545F"/>
    <w:rsid w:val="004414A1"/>
    <w:rsid w:val="00475731"/>
    <w:rsid w:val="0047753F"/>
    <w:rsid w:val="004858F3"/>
    <w:rsid w:val="00493DB8"/>
    <w:rsid w:val="004E4A85"/>
    <w:rsid w:val="004F712B"/>
    <w:rsid w:val="0050091A"/>
    <w:rsid w:val="005064E1"/>
    <w:rsid w:val="00506643"/>
    <w:rsid w:val="005E07F5"/>
    <w:rsid w:val="00601AA7"/>
    <w:rsid w:val="006136C6"/>
    <w:rsid w:val="0062416D"/>
    <w:rsid w:val="00626488"/>
    <w:rsid w:val="00632580"/>
    <w:rsid w:val="0063443D"/>
    <w:rsid w:val="00642A25"/>
    <w:rsid w:val="0065271C"/>
    <w:rsid w:val="00674513"/>
    <w:rsid w:val="0067574C"/>
    <w:rsid w:val="006879B9"/>
    <w:rsid w:val="006B209C"/>
    <w:rsid w:val="006D3798"/>
    <w:rsid w:val="006E3257"/>
    <w:rsid w:val="006E7E8A"/>
    <w:rsid w:val="006F015D"/>
    <w:rsid w:val="006F355A"/>
    <w:rsid w:val="00705739"/>
    <w:rsid w:val="0070713D"/>
    <w:rsid w:val="007356B7"/>
    <w:rsid w:val="00737453"/>
    <w:rsid w:val="00744FD3"/>
    <w:rsid w:val="00763811"/>
    <w:rsid w:val="00764C8E"/>
    <w:rsid w:val="00782379"/>
    <w:rsid w:val="007E7C38"/>
    <w:rsid w:val="007F3C51"/>
    <w:rsid w:val="00807DC6"/>
    <w:rsid w:val="00847208"/>
    <w:rsid w:val="008716BD"/>
    <w:rsid w:val="008A5E89"/>
    <w:rsid w:val="008F2F64"/>
    <w:rsid w:val="009027CD"/>
    <w:rsid w:val="00912E1C"/>
    <w:rsid w:val="00976424"/>
    <w:rsid w:val="00984F8A"/>
    <w:rsid w:val="00987FD6"/>
    <w:rsid w:val="00992B85"/>
    <w:rsid w:val="00A06D42"/>
    <w:rsid w:val="00A50E31"/>
    <w:rsid w:val="00A56E25"/>
    <w:rsid w:val="00A70BBC"/>
    <w:rsid w:val="00AA5DD5"/>
    <w:rsid w:val="00AB27D5"/>
    <w:rsid w:val="00AC5B8C"/>
    <w:rsid w:val="00AE79E9"/>
    <w:rsid w:val="00B040CB"/>
    <w:rsid w:val="00B81B49"/>
    <w:rsid w:val="00BB03A0"/>
    <w:rsid w:val="00BC2F67"/>
    <w:rsid w:val="00BD7ED0"/>
    <w:rsid w:val="00BE59CF"/>
    <w:rsid w:val="00C11266"/>
    <w:rsid w:val="00C14604"/>
    <w:rsid w:val="00C37BEE"/>
    <w:rsid w:val="00C413C3"/>
    <w:rsid w:val="00C46E4F"/>
    <w:rsid w:val="00C95DE4"/>
    <w:rsid w:val="00CB2BF7"/>
    <w:rsid w:val="00CB3643"/>
    <w:rsid w:val="00CC59D3"/>
    <w:rsid w:val="00CE34F0"/>
    <w:rsid w:val="00CF269F"/>
    <w:rsid w:val="00CF2DB9"/>
    <w:rsid w:val="00D136AA"/>
    <w:rsid w:val="00D35EC0"/>
    <w:rsid w:val="00D67DD7"/>
    <w:rsid w:val="00D75638"/>
    <w:rsid w:val="00DA7563"/>
    <w:rsid w:val="00DB212E"/>
    <w:rsid w:val="00DD6A2C"/>
    <w:rsid w:val="00DE7680"/>
    <w:rsid w:val="00E15C2D"/>
    <w:rsid w:val="00E70695"/>
    <w:rsid w:val="00EB0806"/>
    <w:rsid w:val="00EC7F2B"/>
    <w:rsid w:val="00ED7DFF"/>
    <w:rsid w:val="00FB512D"/>
    <w:rsid w:val="00FC470A"/>
    <w:rsid w:val="00FD10E0"/>
    <w:rsid w:val="00FD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2D8A"/>
  <w15:docId w15:val="{DFC8716F-A4F2-4256-A1A9-FA0AA6D8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9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A8A"/>
    <w:pPr>
      <w:ind w:left="720"/>
      <w:contextualSpacing/>
    </w:pPr>
  </w:style>
  <w:style w:type="table" w:styleId="TableGrid">
    <w:name w:val="Table Grid"/>
    <w:basedOn w:val="TableNormal"/>
    <w:uiPriority w:val="59"/>
    <w:rsid w:val="0048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qFormat/>
    <w:rsid w:val="00642A25"/>
    <w:pPr>
      <w:keepLines/>
      <w:numPr>
        <w:numId w:val="2"/>
      </w:numPr>
      <w:overflowPunct/>
      <w:autoSpaceDE/>
      <w:autoSpaceDN/>
      <w:adjustRightInd/>
      <w:spacing w:before="480" w:after="120" w:line="312" w:lineRule="auto"/>
      <w:textAlignment w:val="auto"/>
    </w:pPr>
    <w:rPr>
      <w:rFonts w:asciiTheme="minorHAnsi" w:hAnsiTheme="minorHAnsi"/>
      <w:szCs w:val="24"/>
      <w:lang w:val="en-US"/>
    </w:rPr>
  </w:style>
  <w:style w:type="paragraph" w:customStyle="1" w:styleId="Answer">
    <w:name w:val="Answer"/>
    <w:basedOn w:val="Normal"/>
    <w:qFormat/>
    <w:rsid w:val="00642A25"/>
    <w:pPr>
      <w:keepLines/>
      <w:overflowPunct/>
      <w:autoSpaceDE/>
      <w:autoSpaceDN/>
      <w:adjustRightInd/>
      <w:spacing w:after="120" w:line="312" w:lineRule="auto"/>
      <w:textAlignment w:val="auto"/>
    </w:pPr>
    <w:rPr>
      <w:rFonts w:asciiTheme="minorHAnsi" w:eastAsia="Century Gothic" w:hAnsiTheme="minorHAnsi"/>
      <w:szCs w:val="22"/>
      <w:lang w:val="en-US"/>
    </w:rPr>
  </w:style>
  <w:style w:type="paragraph" w:customStyle="1" w:styleId="Instructions">
    <w:name w:val="Instructions"/>
    <w:basedOn w:val="Normal"/>
    <w:qFormat/>
    <w:rsid w:val="00042BA2"/>
    <w:pPr>
      <w:pBdr>
        <w:bottom w:val="single" w:sz="4" w:space="3" w:color="auto"/>
      </w:pBdr>
      <w:overflowPunct/>
      <w:autoSpaceDE/>
      <w:autoSpaceDN/>
      <w:adjustRightInd/>
      <w:spacing w:before="400"/>
      <w:textAlignment w:val="auto"/>
    </w:pPr>
    <w:rPr>
      <w:rFonts w:asciiTheme="minorHAnsi" w:hAnsiTheme="minorHAnsi"/>
      <w:i/>
      <w:szCs w:val="24"/>
      <w:lang w:val="en-US"/>
    </w:rPr>
  </w:style>
  <w:style w:type="paragraph" w:styleId="Footer">
    <w:name w:val="footer"/>
    <w:basedOn w:val="Normal"/>
    <w:link w:val="FooterChar"/>
    <w:qFormat/>
    <w:rsid w:val="00DE7680"/>
    <w:pPr>
      <w:overflowPunct/>
      <w:autoSpaceDE/>
      <w:autoSpaceDN/>
      <w:adjustRightInd/>
      <w:spacing w:line="312" w:lineRule="auto"/>
      <w:jc w:val="right"/>
      <w:textAlignment w:val="auto"/>
    </w:pPr>
    <w:rPr>
      <w:rFonts w:asciiTheme="minorHAnsi" w:eastAsia="Century Gothic" w:hAnsiTheme="minorHAnsi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DE7680"/>
    <w:rPr>
      <w:rFonts w:eastAsia="Century Gothic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79B0-985D-4D37-87FF-76CDE151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1807</Words>
  <Characters>10300</Characters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2023-04-22T17:45:00Z</dcterms:created>
  <dcterms:modified xsi:type="dcterms:W3CDTF">2023-05-05T07:02:00Z</dcterms:modified>
</cp:coreProperties>
</file>